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12" w:rsidRDefault="00D82A12">
      <w:pPr>
        <w:autoSpaceDE w:val="0"/>
        <w:autoSpaceDN w:val="0"/>
        <w:spacing w:after="78" w:line="220" w:lineRule="exact"/>
      </w:pPr>
    </w:p>
    <w:p w:rsidR="00D82A12" w:rsidRPr="00B45991" w:rsidRDefault="00B227C9" w:rsidP="0093306C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B45991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82A12" w:rsidRPr="00B45991" w:rsidRDefault="00B227C9" w:rsidP="0093306C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Самарской области</w:t>
      </w:r>
    </w:p>
    <w:p w:rsidR="00D82A12" w:rsidRPr="00B45991" w:rsidRDefault="00B227C9" w:rsidP="0093306C">
      <w:pPr>
        <w:autoSpaceDE w:val="0"/>
        <w:autoSpaceDN w:val="0"/>
        <w:spacing w:before="670" w:after="0" w:line="230" w:lineRule="auto"/>
        <w:ind w:right="-52"/>
        <w:jc w:val="center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Самарская область</w:t>
      </w:r>
    </w:p>
    <w:p w:rsidR="00D82A12" w:rsidRPr="00B45991" w:rsidRDefault="00B227C9" w:rsidP="0093306C">
      <w:pPr>
        <w:autoSpaceDE w:val="0"/>
        <w:autoSpaceDN w:val="0"/>
        <w:spacing w:before="670" w:after="1376" w:line="230" w:lineRule="auto"/>
        <w:ind w:right="-52"/>
        <w:jc w:val="center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ГБОУ СОШ № 9 г. </w:t>
      </w:r>
      <w:proofErr w:type="spellStart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Кинеля</w:t>
      </w:r>
      <w:proofErr w:type="spellEnd"/>
    </w:p>
    <w:p w:rsidR="00D82A12" w:rsidRPr="00D17BC9" w:rsidRDefault="00D82A12">
      <w:pPr>
        <w:autoSpaceDE w:val="0"/>
        <w:autoSpaceDN w:val="0"/>
        <w:spacing w:after="0" w:line="60" w:lineRule="exact"/>
        <w:rPr>
          <w:lang w:val="ru-RU"/>
        </w:rPr>
      </w:pPr>
    </w:p>
    <w:tbl>
      <w:tblPr>
        <w:tblW w:w="9960" w:type="dxa"/>
        <w:tblLayout w:type="fixed"/>
        <w:tblLook w:val="04A0" w:firstRow="1" w:lastRow="0" w:firstColumn="1" w:lastColumn="0" w:noHBand="0" w:noVBand="1"/>
      </w:tblPr>
      <w:tblGrid>
        <w:gridCol w:w="3379"/>
        <w:gridCol w:w="3248"/>
        <w:gridCol w:w="3333"/>
      </w:tblGrid>
      <w:tr w:rsidR="00D17BC9" w:rsidTr="00D17BC9">
        <w:trPr>
          <w:trHeight w:hRule="exact" w:val="292"/>
        </w:trPr>
        <w:tc>
          <w:tcPr>
            <w:tcW w:w="337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BC9" w:rsidRDefault="00D17BC9">
            <w:pPr>
              <w:autoSpaceDE w:val="0"/>
              <w:autoSpaceDN w:val="0"/>
              <w:spacing w:before="48" w:after="0" w:line="228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BC9" w:rsidRDefault="00D17BC9">
            <w:pPr>
              <w:autoSpaceDE w:val="0"/>
              <w:autoSpaceDN w:val="0"/>
              <w:spacing w:before="48" w:after="0" w:line="228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BC9" w:rsidRDefault="00D17BC9">
            <w:pPr>
              <w:autoSpaceDE w:val="0"/>
              <w:autoSpaceDN w:val="0"/>
              <w:spacing w:before="48" w:after="0" w:line="228" w:lineRule="auto"/>
              <w:ind w:right="9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D17BC9" w:rsidTr="00D17BC9">
        <w:trPr>
          <w:trHeight w:hRule="exact" w:val="488"/>
        </w:trPr>
        <w:tc>
          <w:tcPr>
            <w:tcW w:w="33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C9" w:rsidRDefault="00D17BC9">
            <w:pPr>
              <w:autoSpaceDE w:val="0"/>
              <w:autoSpaceDN w:val="0"/>
              <w:spacing w:after="0" w:line="228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МО учителей начальных классов руководитель МО</w:t>
            </w:r>
          </w:p>
        </w:tc>
        <w:tc>
          <w:tcPr>
            <w:tcW w:w="32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C9" w:rsidRDefault="00D17BC9">
            <w:pPr>
              <w:autoSpaceDE w:val="0"/>
              <w:autoSpaceDN w:val="0"/>
              <w:spacing w:after="0" w:line="228" w:lineRule="auto"/>
              <w:ind w:left="3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C9" w:rsidRDefault="00D17BC9">
            <w:pPr>
              <w:autoSpaceDE w:val="0"/>
              <w:autoSpaceDN w:val="0"/>
              <w:spacing w:after="0" w:line="228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  <w:tr w:rsidR="00D17BC9" w:rsidTr="00D17BC9">
        <w:trPr>
          <w:trHeight w:hRule="exact" w:val="294"/>
        </w:trPr>
        <w:tc>
          <w:tcPr>
            <w:tcW w:w="33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C9" w:rsidRDefault="00D17BC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Мельникова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Т.А.</w:t>
            </w:r>
          </w:p>
        </w:tc>
        <w:tc>
          <w:tcPr>
            <w:tcW w:w="32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C9" w:rsidRDefault="00D17BC9">
            <w:pPr>
              <w:autoSpaceDE w:val="0"/>
              <w:autoSpaceDN w:val="0"/>
              <w:spacing w:after="0" w:line="228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 С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урова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  <w:tc>
          <w:tcPr>
            <w:tcW w:w="3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C9" w:rsidRDefault="00D17BC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Петрова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Т.М.</w:t>
            </w:r>
          </w:p>
        </w:tc>
      </w:tr>
      <w:tr w:rsidR="00D17BC9" w:rsidTr="00D17BC9">
        <w:trPr>
          <w:trHeight w:hRule="exact" w:val="294"/>
        </w:trPr>
        <w:tc>
          <w:tcPr>
            <w:tcW w:w="33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C9" w:rsidRDefault="00D17BC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2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C9" w:rsidRDefault="00D17BC9">
            <w:pPr>
              <w:autoSpaceDE w:val="0"/>
              <w:autoSpaceDN w:val="0"/>
              <w:spacing w:after="0" w:line="228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C9" w:rsidRDefault="00D17BC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330 - ОД</w:t>
            </w:r>
          </w:p>
        </w:tc>
      </w:tr>
      <w:tr w:rsidR="00D17BC9" w:rsidTr="00D17BC9">
        <w:trPr>
          <w:trHeight w:hRule="exact" w:val="382"/>
        </w:trPr>
        <w:tc>
          <w:tcPr>
            <w:tcW w:w="33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7BC9" w:rsidRDefault="00D17BC9">
            <w:pPr>
              <w:autoSpaceDE w:val="0"/>
              <w:autoSpaceDN w:val="0"/>
              <w:spacing w:before="122" w:after="0" w:line="228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"29" 08.2024 г.</w:t>
            </w:r>
          </w:p>
          <w:p w:rsidR="00D17BC9" w:rsidRDefault="00D17BC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</w:tc>
        <w:tc>
          <w:tcPr>
            <w:tcW w:w="32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C9" w:rsidRDefault="00D17BC9">
            <w:pPr>
              <w:autoSpaceDE w:val="0"/>
              <w:autoSpaceDN w:val="0"/>
              <w:spacing w:after="0" w:line="228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08.2024 г.</w:t>
            </w:r>
          </w:p>
        </w:tc>
        <w:tc>
          <w:tcPr>
            <w:tcW w:w="3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BC9" w:rsidRDefault="00D17BC9">
            <w:pPr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08.2024 г.</w:t>
            </w:r>
          </w:p>
        </w:tc>
      </w:tr>
    </w:tbl>
    <w:p w:rsidR="00D82A12" w:rsidRPr="00613D11" w:rsidRDefault="00B227C9">
      <w:pPr>
        <w:autoSpaceDE w:val="0"/>
        <w:autoSpaceDN w:val="0"/>
        <w:spacing w:before="1038" w:after="0" w:line="230" w:lineRule="auto"/>
        <w:ind w:right="3640"/>
        <w:jc w:val="right"/>
        <w:rPr>
          <w:lang w:val="ru-RU"/>
        </w:rPr>
      </w:pPr>
      <w:r w:rsidRPr="00613D11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D82A12" w:rsidRPr="00613D11" w:rsidRDefault="00B227C9">
      <w:pPr>
        <w:autoSpaceDE w:val="0"/>
        <w:autoSpaceDN w:val="0"/>
        <w:spacing w:before="70" w:after="0" w:line="230" w:lineRule="auto"/>
        <w:ind w:right="4412"/>
        <w:jc w:val="right"/>
        <w:rPr>
          <w:lang w:val="ru-RU"/>
        </w:rPr>
      </w:pPr>
      <w:r w:rsidRPr="00613D11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613D1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2064246)</w:t>
      </w:r>
    </w:p>
    <w:p w:rsidR="00D82A12" w:rsidRPr="00613D11" w:rsidRDefault="00B227C9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613D11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D82A12" w:rsidRPr="00613D11" w:rsidRDefault="00B227C9">
      <w:pPr>
        <w:autoSpaceDE w:val="0"/>
        <w:autoSpaceDN w:val="0"/>
        <w:spacing w:before="70" w:after="0" w:line="230" w:lineRule="auto"/>
        <w:ind w:right="3770"/>
        <w:jc w:val="right"/>
        <w:rPr>
          <w:lang w:val="ru-RU"/>
        </w:rPr>
      </w:pPr>
      <w:r w:rsidRPr="00613D11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чтение»</w:t>
      </w:r>
    </w:p>
    <w:p w:rsidR="00D82A12" w:rsidRPr="00613D11" w:rsidRDefault="00B227C9">
      <w:pPr>
        <w:autoSpaceDE w:val="0"/>
        <w:autoSpaceDN w:val="0"/>
        <w:spacing w:before="670" w:after="0" w:line="230" w:lineRule="auto"/>
        <w:ind w:right="2672"/>
        <w:jc w:val="right"/>
        <w:rPr>
          <w:lang w:val="ru-RU"/>
        </w:rPr>
      </w:pPr>
      <w:r w:rsidRPr="00613D11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D82A12" w:rsidRPr="00B45991" w:rsidRDefault="0020381C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2024-2025</w:t>
      </w:r>
      <w:r w:rsidR="00B227C9"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учебный год</w:t>
      </w:r>
    </w:p>
    <w:p w:rsidR="00D82A12" w:rsidRPr="00B45991" w:rsidRDefault="00B227C9">
      <w:pPr>
        <w:autoSpaceDE w:val="0"/>
        <w:autoSpaceDN w:val="0"/>
        <w:spacing w:before="2112" w:after="0" w:line="230" w:lineRule="auto"/>
        <w:ind w:right="24"/>
        <w:jc w:val="right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Составитель: Мельникова Татьяна Анатольевна</w:t>
      </w:r>
    </w:p>
    <w:p w:rsidR="00D82A12" w:rsidRDefault="00D17BC9" w:rsidP="00B45991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D17BC9" w:rsidRDefault="00D17BC9" w:rsidP="00D17BC9">
      <w:pPr>
        <w:autoSpaceDE w:val="0"/>
        <w:autoSpaceDN w:val="0"/>
        <w:spacing w:before="70" w:after="0" w:line="230" w:lineRule="auto"/>
        <w:ind w:right="2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17BC9" w:rsidRDefault="00D17BC9" w:rsidP="00B45991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17BC9" w:rsidRDefault="00D17BC9" w:rsidP="00B45991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17BC9" w:rsidRDefault="00D17BC9" w:rsidP="00B45991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17BC9" w:rsidRPr="006D5146" w:rsidRDefault="00D17BC9" w:rsidP="006D5146">
      <w:pPr>
        <w:pStyle w:val="ae"/>
        <w:numPr>
          <w:ilvl w:val="0"/>
          <w:numId w:val="10"/>
        </w:num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17BC9" w:rsidRPr="00D17BC9" w:rsidRDefault="00D17BC9" w:rsidP="00D17BC9">
      <w:pPr>
        <w:autoSpaceDE w:val="0"/>
        <w:autoSpaceDN w:val="0"/>
        <w:spacing w:after="0" w:line="240" w:lineRule="auto"/>
        <w:ind w:right="-52"/>
        <w:jc w:val="center"/>
        <w:rPr>
          <w:rFonts w:ascii="Times New Roman" w:eastAsia="Times New Roman" w:hAnsi="Times New Roman"/>
          <w:color w:val="000000"/>
          <w:sz w:val="24"/>
          <w:lang w:val="ru-RU"/>
        </w:rPr>
        <w:sectPr w:rsidR="00D17BC9" w:rsidRPr="00D17BC9" w:rsidSect="00D17BC9">
          <w:pgSz w:w="11900" w:h="16840"/>
          <w:pgMar w:top="448" w:right="1440" w:bottom="851" w:left="1440" w:header="720" w:footer="720" w:gutter="0"/>
          <w:cols w:space="720" w:equalWidth="0">
            <w:col w:w="9020" w:space="0"/>
          </w:cols>
          <w:docGrid w:linePitch="360"/>
        </w:sect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Кинель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2024</w:t>
      </w:r>
    </w:p>
    <w:p w:rsidR="00D82A12" w:rsidRPr="00B45991" w:rsidRDefault="00D82A12">
      <w:pPr>
        <w:autoSpaceDE w:val="0"/>
        <w:autoSpaceDN w:val="0"/>
        <w:spacing w:after="78" w:line="220" w:lineRule="exact"/>
        <w:rPr>
          <w:lang w:val="ru-RU"/>
        </w:rPr>
      </w:pPr>
    </w:p>
    <w:p w:rsidR="00D82A12" w:rsidRPr="00B45991" w:rsidRDefault="00B227C9">
      <w:pPr>
        <w:autoSpaceDE w:val="0"/>
        <w:autoSpaceDN w:val="0"/>
        <w:spacing w:after="0" w:line="230" w:lineRule="auto"/>
        <w:rPr>
          <w:lang w:val="ru-RU"/>
        </w:rPr>
      </w:pPr>
      <w:r w:rsidRPr="00B45991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82A12" w:rsidRPr="00B45991" w:rsidRDefault="00B227C9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B45991">
        <w:rPr>
          <w:lang w:val="ru-RU"/>
        </w:rPr>
        <w:br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B45991">
        <w:rPr>
          <w:lang w:val="ru-RU"/>
        </w:rPr>
        <w:br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</w:p>
    <w:p w:rsidR="00D82A12" w:rsidRPr="00B45991" w:rsidRDefault="00B227C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4599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D82A12" w:rsidRPr="00B45991" w:rsidRDefault="00B227C9"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82A12" w:rsidRPr="00B45991" w:rsidRDefault="00B227C9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D82A12" w:rsidRPr="00B45991" w:rsidRDefault="00B227C9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</w:t>
      </w:r>
      <w:proofErr w:type="spellStart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B45991">
        <w:rPr>
          <w:lang w:val="ru-RU"/>
        </w:rPr>
        <w:br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D82A12" w:rsidRPr="00B45991" w:rsidRDefault="00B227C9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D82A12" w:rsidRPr="00B45991" w:rsidRDefault="00B227C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82A12" w:rsidRPr="00B45991" w:rsidRDefault="00B227C9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Освоение  программы  по  предмету  «Литературное 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D82A12" w:rsidRPr="00B45991" w:rsidRDefault="00D82A12">
      <w:pPr>
        <w:rPr>
          <w:lang w:val="ru-RU"/>
        </w:rPr>
        <w:sectPr w:rsidR="00D82A12" w:rsidRPr="00B45991">
          <w:pgSz w:w="11900" w:h="16840"/>
          <w:pgMar w:top="298" w:right="650" w:bottom="5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Pr="00B45991" w:rsidRDefault="00D82A12">
      <w:pPr>
        <w:autoSpaceDE w:val="0"/>
        <w:autoSpaceDN w:val="0"/>
        <w:spacing w:after="78" w:line="220" w:lineRule="exact"/>
        <w:rPr>
          <w:lang w:val="ru-RU"/>
        </w:rPr>
      </w:pPr>
    </w:p>
    <w:p w:rsidR="00D82A12" w:rsidRPr="00B45991" w:rsidRDefault="00B227C9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B4599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D82A12" w:rsidRPr="00B45991" w:rsidRDefault="00B227C9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B459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B45991">
        <w:rPr>
          <w:lang w:val="ru-RU"/>
        </w:rPr>
        <w:br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B45991">
        <w:rPr>
          <w:lang w:val="ru-RU"/>
        </w:rPr>
        <w:br/>
      </w:r>
      <w:proofErr w:type="spellStart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предметных и универсальных действий в процессе изучения </w:t>
      </w:r>
      <w:proofErr w:type="spellStart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предмета«Литературное</w:t>
      </w:r>
      <w:proofErr w:type="spell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 станут фундаментом обучения в основном звене школы, а также будут востребованы в жизни.</w:t>
      </w:r>
    </w:p>
    <w:p w:rsidR="00D82A12" w:rsidRPr="00B45991" w:rsidRDefault="00B227C9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D82A12" w:rsidRPr="00B45991" w:rsidRDefault="00B227C9">
      <w:pPr>
        <w:autoSpaceDE w:val="0"/>
        <w:autoSpaceDN w:val="0"/>
        <w:spacing w:before="180" w:after="0" w:line="262" w:lineRule="auto"/>
        <w:ind w:left="42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82A12" w:rsidRPr="00B45991" w:rsidRDefault="00B227C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D82A12" w:rsidRPr="00B45991" w:rsidRDefault="00B227C9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82A12" w:rsidRPr="00B45991" w:rsidRDefault="00B227C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82A12" w:rsidRPr="00B45991" w:rsidRDefault="00B227C9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B45991">
        <w:rPr>
          <w:lang w:val="ru-RU"/>
        </w:rPr>
        <w:br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B45991">
        <w:rPr>
          <w:lang w:val="ru-RU"/>
        </w:rPr>
        <w:br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B45991">
        <w:rPr>
          <w:lang w:val="ru-RU"/>
        </w:rPr>
        <w:br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</w:p>
    <w:p w:rsidR="00D82A12" w:rsidRPr="00B45991" w:rsidRDefault="00B227C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D82A12" w:rsidRPr="00B45991" w:rsidRDefault="00D82A12">
      <w:pPr>
        <w:rPr>
          <w:lang w:val="ru-RU"/>
        </w:rPr>
        <w:sectPr w:rsidR="00D82A12" w:rsidRPr="00B45991">
          <w:pgSz w:w="11900" w:h="16840"/>
          <w:pgMar w:top="298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:rsidR="00D82A12" w:rsidRPr="00B45991" w:rsidRDefault="00D82A12">
      <w:pPr>
        <w:autoSpaceDE w:val="0"/>
        <w:autoSpaceDN w:val="0"/>
        <w:spacing w:after="78" w:line="220" w:lineRule="exact"/>
        <w:rPr>
          <w:lang w:val="ru-RU"/>
        </w:rPr>
      </w:pPr>
    </w:p>
    <w:p w:rsidR="00D82A12" w:rsidRPr="00B45991" w:rsidRDefault="00B227C9">
      <w:pPr>
        <w:autoSpaceDE w:val="0"/>
        <w:autoSpaceDN w:val="0"/>
        <w:spacing w:after="0" w:line="230" w:lineRule="auto"/>
        <w:rPr>
          <w:lang w:val="ru-RU"/>
        </w:rPr>
      </w:pPr>
      <w:r w:rsidRPr="00B459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82A12" w:rsidRPr="00B45991" w:rsidRDefault="00B227C9">
      <w:pPr>
        <w:autoSpaceDE w:val="0"/>
        <w:autoSpaceDN w:val="0"/>
        <w:spacing w:before="346" w:after="0" w:line="286" w:lineRule="auto"/>
        <w:ind w:right="432" w:firstLine="180"/>
        <w:rPr>
          <w:lang w:val="ru-RU"/>
        </w:rPr>
      </w:pPr>
      <w:r w:rsidRPr="00B45991">
        <w:rPr>
          <w:rFonts w:ascii="Times New Roman" w:eastAsia="Times New Roman" w:hAnsi="Times New Roman"/>
          <w:i/>
          <w:color w:val="000000"/>
          <w:sz w:val="24"/>
          <w:lang w:val="ru-RU"/>
        </w:rPr>
        <w:t>Сказка фольклорная (народная) и литературная (авторская).</w:t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D82A12" w:rsidRPr="00B45991" w:rsidRDefault="00B227C9">
      <w:pPr>
        <w:autoSpaceDE w:val="0"/>
        <w:autoSpaceDN w:val="0"/>
        <w:spacing w:before="192" w:after="0"/>
        <w:ind w:right="144" w:firstLine="180"/>
        <w:rPr>
          <w:lang w:val="ru-RU"/>
        </w:rPr>
      </w:pPr>
      <w:r w:rsidRPr="00B45991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 и для детей.</w:t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Произведения одной темы, но разных жанров: рассказ, стихотворение, сказка (общее </w:t>
      </w:r>
      <w:proofErr w:type="gramStart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представление  на</w:t>
      </w:r>
      <w:proofErr w:type="gram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   примере   не   менее   шести   произведений К. Д. Ушинского, Л. Н.</w:t>
      </w:r>
    </w:p>
    <w:p w:rsidR="00D82A12" w:rsidRPr="00B45991" w:rsidRDefault="00B227C9">
      <w:pPr>
        <w:autoSpaceDE w:val="0"/>
        <w:autoSpaceDN w:val="0"/>
        <w:spacing w:before="70" w:after="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Толстого, В. Г. </w:t>
      </w:r>
      <w:proofErr w:type="spellStart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Сутеева</w:t>
      </w:r>
      <w:proofErr w:type="spell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, Е. А. Пермяка, В. А. Осеевой, А. Л. </w:t>
      </w:r>
      <w:proofErr w:type="spellStart"/>
      <w:proofErr w:type="gramStart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,  Ю.</w:t>
      </w:r>
      <w:proofErr w:type="gram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 И. Ермолаева,  Р. С. </w:t>
      </w:r>
      <w:proofErr w:type="spellStart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, С. В. Михалкова, В. Д. </w:t>
      </w:r>
      <w:proofErr w:type="spellStart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, В. Ю. Драгунского и др.).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D82A12" w:rsidRPr="00B45991" w:rsidRDefault="00B227C9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B459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Произведения о родной природе. </w:t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</w:t>
      </w:r>
    </w:p>
    <w:p w:rsidR="00D82A12" w:rsidRPr="00B45991" w:rsidRDefault="00B227C9">
      <w:pPr>
        <w:autoSpaceDE w:val="0"/>
        <w:autoSpaceDN w:val="0"/>
        <w:spacing w:before="70" w:after="0" w:line="283" w:lineRule="auto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Л. </w:t>
      </w:r>
      <w:proofErr w:type="spellStart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D82A12" w:rsidRPr="00B45991" w:rsidRDefault="00B227C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45991">
        <w:rPr>
          <w:rFonts w:ascii="Times New Roman" w:eastAsia="Times New Roman" w:hAnsi="Times New Roman"/>
          <w:i/>
          <w:color w:val="000000"/>
          <w:sz w:val="24"/>
          <w:lang w:val="ru-RU"/>
        </w:rPr>
        <w:t>Устное народное творчество — малые фольклорные жанры</w:t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шести произведений).</w:t>
      </w:r>
    </w:p>
    <w:p w:rsidR="00D82A12" w:rsidRPr="00B45991" w:rsidRDefault="00B227C9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, загадка, пословица, их назначение (веселить, потешать, играть, поучать). Особенности разных малых фольклорных жанров.</w:t>
      </w:r>
    </w:p>
    <w:p w:rsidR="00D82A12" w:rsidRPr="00B45991" w:rsidRDefault="00B227C9">
      <w:pPr>
        <w:autoSpaceDE w:val="0"/>
        <w:autoSpaceDN w:val="0"/>
        <w:spacing w:before="72" w:after="0" w:line="271" w:lineRule="auto"/>
        <w:ind w:right="288"/>
        <w:rPr>
          <w:lang w:val="ru-RU"/>
        </w:rPr>
      </w:pPr>
      <w:proofErr w:type="spellStart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Потешка</w:t>
      </w:r>
      <w:proofErr w:type="spell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 — игровой народный фольклор. Загадки — средство воспитания живости ума, </w:t>
      </w:r>
      <w:r w:rsidRPr="00B45991">
        <w:rPr>
          <w:lang w:val="ru-RU"/>
        </w:rPr>
        <w:br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сообразительности. Пословицы — проявление народной мудрости, средство воспитания понимания жизненных правил.</w:t>
      </w:r>
    </w:p>
    <w:p w:rsidR="00D82A12" w:rsidRPr="00B45991" w:rsidRDefault="00B227C9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братьях наших меньших</w:t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—воспитание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</w:t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нравственно-этических понятий: любовь и забота о животных.</w:t>
      </w:r>
    </w:p>
    <w:p w:rsidR="00D82A12" w:rsidRPr="00B45991" w:rsidRDefault="00B227C9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маме.</w:t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Восприятие и самостоятельное чтение </w:t>
      </w:r>
      <w:proofErr w:type="spellStart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разножанровых</w:t>
      </w:r>
      <w:proofErr w:type="spell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произведений о маме (не менее одного автора по выбору, на примере доступных произведений Е. А. Благининой, А. Л.</w:t>
      </w:r>
    </w:p>
    <w:p w:rsidR="00D82A12" w:rsidRPr="00B45991" w:rsidRDefault="00B227C9">
      <w:pPr>
        <w:autoSpaceDE w:val="0"/>
        <w:autoSpaceDN w:val="0"/>
        <w:spacing w:before="70" w:after="0" w:line="271" w:lineRule="auto"/>
        <w:rPr>
          <w:lang w:val="ru-RU"/>
        </w:rPr>
      </w:pPr>
      <w:proofErr w:type="spellStart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Барто</w:t>
      </w:r>
      <w:proofErr w:type="spell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, Н. Н. </w:t>
      </w:r>
      <w:proofErr w:type="spellStart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Бромлей</w:t>
      </w:r>
      <w:proofErr w:type="spell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, А. В. Митяева, В. Д. </w:t>
      </w:r>
      <w:proofErr w:type="spellStart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Берестова</w:t>
      </w:r>
      <w:proofErr w:type="spell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, Э. Э. </w:t>
      </w:r>
      <w:proofErr w:type="spellStart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Мошковской</w:t>
      </w:r>
      <w:proofErr w:type="spell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, Г. П. </w:t>
      </w:r>
      <w:proofErr w:type="spellStart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Виеру</w:t>
      </w:r>
      <w:proofErr w:type="spell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, Р. С. </w:t>
      </w:r>
      <w:proofErr w:type="spellStart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Сефа</w:t>
      </w:r>
      <w:proofErr w:type="spell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D82A12" w:rsidRPr="00B45991" w:rsidRDefault="00D82A12">
      <w:pPr>
        <w:rPr>
          <w:lang w:val="ru-RU"/>
        </w:rPr>
        <w:sectPr w:rsidR="00D82A12" w:rsidRPr="00B45991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Pr="00B45991" w:rsidRDefault="00D82A12">
      <w:pPr>
        <w:autoSpaceDE w:val="0"/>
        <w:autoSpaceDN w:val="0"/>
        <w:spacing w:after="120" w:line="220" w:lineRule="exact"/>
        <w:rPr>
          <w:lang w:val="ru-RU"/>
        </w:rPr>
      </w:pPr>
    </w:p>
    <w:p w:rsidR="00D82A12" w:rsidRPr="00B45991" w:rsidRDefault="00B227C9">
      <w:pPr>
        <w:autoSpaceDE w:val="0"/>
        <w:autoSpaceDN w:val="0"/>
        <w:spacing w:after="0"/>
        <w:ind w:firstLine="180"/>
        <w:rPr>
          <w:lang w:val="ru-RU"/>
        </w:rPr>
      </w:pPr>
      <w:r w:rsidRPr="00B45991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Фольклорные и авторские произведения о чудесах и фантазии (не менее трёх произведений). </w:t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D82A12" w:rsidRPr="00B45991" w:rsidRDefault="00B227C9">
      <w:pPr>
        <w:autoSpaceDE w:val="0"/>
        <w:autoSpaceDN w:val="0"/>
        <w:spacing w:before="190" w:after="0" w:line="271" w:lineRule="auto"/>
        <w:ind w:right="288" w:firstLine="180"/>
        <w:rPr>
          <w:lang w:val="ru-RU"/>
        </w:rPr>
      </w:pPr>
      <w:r w:rsidRPr="00B45991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культура</w:t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 (работа с детской книгой). Представление о том, что книга —источник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D82A12" w:rsidRPr="00B45991" w:rsidRDefault="00D82A12">
      <w:pPr>
        <w:rPr>
          <w:lang w:val="ru-RU"/>
        </w:rPr>
        <w:sectPr w:rsidR="00D82A12" w:rsidRPr="00B45991">
          <w:pgSz w:w="11900" w:h="16840"/>
          <w:pgMar w:top="340" w:right="836" w:bottom="1440" w:left="666" w:header="720" w:footer="720" w:gutter="0"/>
          <w:cols w:space="720" w:equalWidth="0">
            <w:col w:w="10398" w:space="0"/>
          </w:cols>
          <w:docGrid w:linePitch="360"/>
        </w:sectPr>
      </w:pPr>
    </w:p>
    <w:p w:rsidR="00D82A12" w:rsidRPr="00B45991" w:rsidRDefault="00D82A12">
      <w:pPr>
        <w:autoSpaceDE w:val="0"/>
        <w:autoSpaceDN w:val="0"/>
        <w:spacing w:after="78" w:line="220" w:lineRule="exact"/>
        <w:rPr>
          <w:lang w:val="ru-RU"/>
        </w:rPr>
      </w:pPr>
    </w:p>
    <w:p w:rsidR="00D82A12" w:rsidRPr="00B45991" w:rsidRDefault="00B227C9">
      <w:pPr>
        <w:autoSpaceDE w:val="0"/>
        <w:autoSpaceDN w:val="0"/>
        <w:spacing w:after="0" w:line="230" w:lineRule="auto"/>
        <w:rPr>
          <w:lang w:val="ru-RU"/>
        </w:rPr>
      </w:pPr>
      <w:r w:rsidRPr="00B4599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82A12" w:rsidRPr="00B45991" w:rsidRDefault="00B227C9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литературного чтения в 1 классе направлено на достижение обучающимися личностных, </w:t>
      </w:r>
      <w:proofErr w:type="spellStart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D82A12" w:rsidRPr="00B45991" w:rsidRDefault="00B227C9">
      <w:pPr>
        <w:autoSpaceDE w:val="0"/>
        <w:autoSpaceDN w:val="0"/>
        <w:spacing w:before="262" w:after="0" w:line="230" w:lineRule="auto"/>
        <w:rPr>
          <w:lang w:val="ru-RU"/>
        </w:rPr>
      </w:pPr>
      <w:r w:rsidRPr="00B4599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82A12" w:rsidRPr="00B45991" w:rsidRDefault="00B227C9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</w:t>
      </w:r>
      <w:proofErr w:type="spellStart"/>
      <w:proofErr w:type="gramStart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чтение»отражают</w:t>
      </w:r>
      <w:proofErr w:type="spellEnd"/>
      <w:proofErr w:type="gram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82A12" w:rsidRPr="00B45991" w:rsidRDefault="00B227C9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45991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D82A12" w:rsidRPr="00B45991" w:rsidRDefault="00B227C9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82A12" w:rsidRPr="00B45991" w:rsidRDefault="00B227C9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82A12" w:rsidRPr="00B45991" w:rsidRDefault="00B227C9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82A12" w:rsidRPr="00B45991" w:rsidRDefault="00B227C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45991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D82A12" w:rsidRPr="00B45991" w:rsidRDefault="00B227C9">
      <w:pPr>
        <w:autoSpaceDE w:val="0"/>
        <w:autoSpaceDN w:val="0"/>
        <w:spacing w:before="178" w:after="0"/>
        <w:ind w:left="420" w:right="72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82A12" w:rsidRPr="00B45991" w:rsidRDefault="00B227C9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82A12" w:rsidRPr="00B45991" w:rsidRDefault="00B227C9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82A12" w:rsidRPr="00B45991" w:rsidRDefault="00B227C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D82A12" w:rsidRPr="00B45991" w:rsidRDefault="00B227C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45991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D82A12" w:rsidRPr="00B45991" w:rsidRDefault="00B227C9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82A12" w:rsidRPr="00B45991" w:rsidRDefault="00B227C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 эстетического  опыта  слушания,  чтения и эмоционально-эстетической оценки</w:t>
      </w:r>
    </w:p>
    <w:p w:rsidR="00D82A12" w:rsidRPr="00B45991" w:rsidRDefault="00D82A12">
      <w:pPr>
        <w:rPr>
          <w:lang w:val="ru-RU"/>
        </w:rPr>
        <w:sectPr w:rsidR="00D82A12" w:rsidRPr="00B45991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Pr="00B45991" w:rsidRDefault="00D82A12">
      <w:pPr>
        <w:autoSpaceDE w:val="0"/>
        <w:autoSpaceDN w:val="0"/>
        <w:spacing w:after="66" w:line="220" w:lineRule="exact"/>
        <w:rPr>
          <w:lang w:val="ru-RU"/>
        </w:rPr>
      </w:pPr>
    </w:p>
    <w:p w:rsidR="00D82A12" w:rsidRPr="00B45991" w:rsidRDefault="00B227C9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D82A12" w:rsidRPr="00B45991" w:rsidRDefault="00B227C9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D82A12" w:rsidRPr="00B45991" w:rsidRDefault="00B227C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45991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D82A12" w:rsidRPr="00B45991" w:rsidRDefault="00B227C9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D82A12" w:rsidRPr="00B45991" w:rsidRDefault="00B227C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D82A12" w:rsidRPr="00B45991" w:rsidRDefault="00B227C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45991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D82A12" w:rsidRPr="00B45991" w:rsidRDefault="00B227C9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82A12" w:rsidRPr="00B45991" w:rsidRDefault="00B227C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45991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D82A12" w:rsidRPr="00B45991" w:rsidRDefault="00B227C9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82A12" w:rsidRPr="00B45991" w:rsidRDefault="00B227C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D82A12" w:rsidRPr="00B45991" w:rsidRDefault="00B227C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45991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D82A12" w:rsidRPr="00B45991" w:rsidRDefault="00B227C9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82A12" w:rsidRPr="00B45991" w:rsidRDefault="00B227C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D82A12" w:rsidRPr="00B45991" w:rsidRDefault="00B227C9">
      <w:pPr>
        <w:autoSpaceDE w:val="0"/>
        <w:autoSpaceDN w:val="0"/>
        <w:spacing w:before="190" w:after="0"/>
        <w:ind w:left="42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82A12" w:rsidRPr="00B45991" w:rsidRDefault="00B227C9">
      <w:pPr>
        <w:autoSpaceDE w:val="0"/>
        <w:autoSpaceDN w:val="0"/>
        <w:spacing w:before="322" w:after="0" w:line="230" w:lineRule="auto"/>
        <w:rPr>
          <w:lang w:val="ru-RU"/>
        </w:rPr>
      </w:pPr>
      <w:r w:rsidRPr="00B4599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82A12" w:rsidRPr="00B45991" w:rsidRDefault="00B227C9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D82A12" w:rsidRPr="00B45991" w:rsidRDefault="00B227C9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B45991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D82A12" w:rsidRPr="00B45991" w:rsidRDefault="00B227C9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82A12" w:rsidRPr="00B45991" w:rsidRDefault="00B227C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D82A12" w:rsidRPr="00B45991" w:rsidRDefault="00B227C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D82A12" w:rsidRPr="00B45991" w:rsidRDefault="00B227C9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B45991">
        <w:rPr>
          <w:lang w:val="ru-RU"/>
        </w:rPr>
        <w:br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D82A12" w:rsidRPr="00B45991" w:rsidRDefault="00B227C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D82A12" w:rsidRPr="00B45991" w:rsidRDefault="00B227C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сюжете фольклорного и художественного</w:t>
      </w:r>
    </w:p>
    <w:p w:rsidR="00D82A12" w:rsidRPr="00B45991" w:rsidRDefault="00D82A12">
      <w:pPr>
        <w:rPr>
          <w:lang w:val="ru-RU"/>
        </w:rPr>
        <w:sectPr w:rsidR="00D82A12" w:rsidRPr="00B45991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D82A12" w:rsidRPr="00B45991" w:rsidRDefault="00D82A12">
      <w:pPr>
        <w:autoSpaceDE w:val="0"/>
        <w:autoSpaceDN w:val="0"/>
        <w:spacing w:after="90" w:line="220" w:lineRule="exact"/>
        <w:rPr>
          <w:lang w:val="ru-RU"/>
        </w:rPr>
      </w:pPr>
    </w:p>
    <w:p w:rsidR="00D82A12" w:rsidRPr="00B45991" w:rsidRDefault="00B227C9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lang w:val="ru-RU"/>
        </w:rPr>
      </w:pP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B45991">
        <w:rPr>
          <w:lang w:val="ru-RU"/>
        </w:rPr>
        <w:br/>
      </w:r>
      <w:r w:rsidRPr="00B45991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B45991">
        <w:rPr>
          <w:lang w:val="ru-RU"/>
        </w:rPr>
        <w:br/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Pr="00B45991">
        <w:rPr>
          <w:lang w:val="ru-RU"/>
        </w:rPr>
        <w:br/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:rsidR="00D82A12" w:rsidRPr="00B45991" w:rsidRDefault="00B227C9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B45991">
        <w:rPr>
          <w:lang w:val="ru-RU"/>
        </w:rPr>
        <w:br/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B45991">
        <w:rPr>
          <w:lang w:val="ru-RU"/>
        </w:rPr>
        <w:br/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B45991">
        <w:rPr>
          <w:lang w:val="ru-RU"/>
        </w:rPr>
        <w:br/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B45991">
        <w:rPr>
          <w:lang w:val="ru-RU"/>
        </w:rPr>
        <w:br/>
      </w:r>
      <w:r w:rsidRPr="00B45991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B45991">
        <w:rPr>
          <w:lang w:val="ru-RU"/>
        </w:rPr>
        <w:br/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B45991">
        <w:rPr>
          <w:lang w:val="ru-RU"/>
        </w:rPr>
        <w:br/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</w:t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B45991">
        <w:rPr>
          <w:lang w:val="ru-RU"/>
        </w:rPr>
        <w:br/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B45991">
        <w:rPr>
          <w:lang w:val="ru-RU"/>
        </w:rPr>
        <w:br/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B45991">
        <w:rPr>
          <w:lang w:val="ru-RU"/>
        </w:rPr>
        <w:br/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r w:rsidRPr="00B45991">
        <w:rPr>
          <w:lang w:val="ru-RU"/>
        </w:rPr>
        <w:br/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D82A12" w:rsidRPr="00B45991" w:rsidRDefault="00B227C9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B459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B45991">
        <w:rPr>
          <w:lang w:val="ru-RU"/>
        </w:rPr>
        <w:br/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B45991">
        <w:rPr>
          <w:lang w:val="ru-RU"/>
        </w:rPr>
        <w:br/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B45991">
        <w:rPr>
          <w:lang w:val="ru-RU"/>
        </w:rPr>
        <w:br/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B45991">
        <w:rPr>
          <w:lang w:val="ru-RU"/>
        </w:rPr>
        <w:br/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B45991">
        <w:rPr>
          <w:lang w:val="ru-RU"/>
        </w:rPr>
        <w:br/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B45991">
        <w:rPr>
          <w:lang w:val="ru-RU"/>
        </w:rPr>
        <w:br/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B45991">
        <w:rPr>
          <w:lang w:val="ru-RU"/>
        </w:rPr>
        <w:br/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B45991">
        <w:rPr>
          <w:lang w:val="ru-RU"/>
        </w:rPr>
        <w:br/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D82A12" w:rsidRPr="00B45991" w:rsidRDefault="00D82A12">
      <w:pPr>
        <w:rPr>
          <w:lang w:val="ru-RU"/>
        </w:rPr>
        <w:sectPr w:rsidR="00D82A12" w:rsidRPr="00B45991">
          <w:pgSz w:w="11900" w:h="16840"/>
          <w:pgMar w:top="310" w:right="766" w:bottom="392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D82A12" w:rsidRPr="00B45991" w:rsidRDefault="00D82A12">
      <w:pPr>
        <w:autoSpaceDE w:val="0"/>
        <w:autoSpaceDN w:val="0"/>
        <w:spacing w:after="78" w:line="220" w:lineRule="exact"/>
        <w:rPr>
          <w:lang w:val="ru-RU"/>
        </w:rPr>
      </w:pPr>
    </w:p>
    <w:p w:rsidR="00D82A12" w:rsidRPr="00B45991" w:rsidRDefault="00B227C9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B45991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B45991">
        <w:rPr>
          <w:lang w:val="ru-RU"/>
        </w:rPr>
        <w:br/>
      </w:r>
      <w:r w:rsidRPr="00B45991">
        <w:rPr>
          <w:lang w:val="ru-RU"/>
        </w:rPr>
        <w:tab/>
      </w:r>
      <w:r w:rsidRPr="00B45991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D82A12" w:rsidRPr="00B45991" w:rsidRDefault="00B227C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D82A12" w:rsidRPr="00B45991" w:rsidRDefault="00B227C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D82A12" w:rsidRPr="00B45991" w:rsidRDefault="00B227C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45991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D82A12" w:rsidRPr="00B45991" w:rsidRDefault="00B227C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D82A12" w:rsidRPr="00B45991" w:rsidRDefault="00B227C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D82A12" w:rsidRPr="00B45991" w:rsidRDefault="00B227C9">
      <w:pPr>
        <w:autoSpaceDE w:val="0"/>
        <w:autoSpaceDN w:val="0"/>
        <w:spacing w:before="324" w:after="0" w:line="230" w:lineRule="auto"/>
        <w:rPr>
          <w:lang w:val="ru-RU"/>
        </w:rPr>
      </w:pPr>
      <w:r w:rsidRPr="00B45991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D82A12" w:rsidRPr="00B45991" w:rsidRDefault="00B227C9">
      <w:pPr>
        <w:autoSpaceDE w:val="0"/>
        <w:autoSpaceDN w:val="0"/>
        <w:spacing w:before="228" w:after="0" w:line="271" w:lineRule="auto"/>
        <w:ind w:left="420" w:right="432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82A12" w:rsidRPr="00B45991" w:rsidRDefault="00B227C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82A12" w:rsidRPr="00B45991" w:rsidRDefault="00B227C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D82A12" w:rsidRPr="00B45991" w:rsidRDefault="00B227C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D82A12" w:rsidRPr="00B45991" w:rsidRDefault="00B227C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D82A12" w:rsidRPr="00B45991" w:rsidRDefault="00B227C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D82A12" w:rsidRPr="00B45991" w:rsidRDefault="00B227C9">
      <w:pPr>
        <w:autoSpaceDE w:val="0"/>
        <w:autoSpaceDN w:val="0"/>
        <w:spacing w:before="322" w:after="0" w:line="230" w:lineRule="auto"/>
        <w:rPr>
          <w:lang w:val="ru-RU"/>
        </w:rPr>
      </w:pPr>
      <w:r w:rsidRPr="00B4599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82A12" w:rsidRPr="00B45991" w:rsidRDefault="00B227C9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82A12" w:rsidRPr="00B45991" w:rsidRDefault="00B227C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</w:t>
      </w:r>
      <w:r w:rsidRPr="00B459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 первом классе</w:t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:rsidR="00D82A12" w:rsidRPr="00B45991" w:rsidRDefault="00B227C9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</w:t>
      </w:r>
      <w:r w:rsidRPr="00B45991">
        <w:rPr>
          <w:lang w:val="ru-RU"/>
        </w:rPr>
        <w:br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художественных произведениях отражение нравственных ценностей, традиций, быта разных народов;</w:t>
      </w:r>
    </w:p>
    <w:p w:rsidR="00D82A12" w:rsidRPr="00B45991" w:rsidRDefault="00B227C9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D82A12" w:rsidRPr="00B45991" w:rsidRDefault="00B227C9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D82A12" w:rsidRPr="00B45991" w:rsidRDefault="00B227C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(</w:t>
      </w:r>
      <w:proofErr w:type="spellStart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нестихотворную</w:t>
      </w:r>
      <w:proofErr w:type="spell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) и стихотворную речь;</w:t>
      </w:r>
    </w:p>
    <w:p w:rsidR="00D82A12" w:rsidRPr="00B45991" w:rsidRDefault="00B227C9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потешки</w:t>
      </w:r>
      <w:proofErr w:type="spell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, сказки (фольклорные и литературные), рассказы, стихотворения);</w:t>
      </w:r>
    </w:p>
    <w:p w:rsidR="00D82A12" w:rsidRPr="00B45991" w:rsidRDefault="00D82A12">
      <w:pPr>
        <w:rPr>
          <w:lang w:val="ru-RU"/>
        </w:rPr>
        <w:sectPr w:rsidR="00D82A12" w:rsidRPr="00B45991">
          <w:pgSz w:w="11900" w:h="16840"/>
          <w:pgMar w:top="298" w:right="740" w:bottom="49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D82A12" w:rsidRPr="00B45991" w:rsidRDefault="00D82A12">
      <w:pPr>
        <w:autoSpaceDE w:val="0"/>
        <w:autoSpaceDN w:val="0"/>
        <w:spacing w:after="108" w:line="220" w:lineRule="exact"/>
        <w:rPr>
          <w:lang w:val="ru-RU"/>
        </w:rPr>
      </w:pPr>
    </w:p>
    <w:p w:rsidR="00D82A12" w:rsidRPr="00B45991" w:rsidRDefault="00B227C9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D82A12" w:rsidRPr="00B45991" w:rsidRDefault="00B227C9">
      <w:pPr>
        <w:autoSpaceDE w:val="0"/>
        <w:autoSpaceDN w:val="0"/>
        <w:spacing w:before="190" w:after="0"/>
        <w:ind w:right="144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элементарными умениями анализа текста прослушанного/прочитанного </w:t>
      </w:r>
      <w:r w:rsidRPr="00B45991">
        <w:rPr>
          <w:lang w:val="ru-RU"/>
        </w:rPr>
        <w:br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D82A12" w:rsidRPr="00B45991" w:rsidRDefault="00B227C9">
      <w:pPr>
        <w:autoSpaceDE w:val="0"/>
        <w:autoSpaceDN w:val="0"/>
        <w:spacing w:before="190" w:after="0"/>
        <w:ind w:right="20"/>
        <w:jc w:val="both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D82A12" w:rsidRPr="00B45991" w:rsidRDefault="00B227C9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D82A12" w:rsidRPr="00B45991" w:rsidRDefault="00B227C9">
      <w:pPr>
        <w:autoSpaceDE w:val="0"/>
        <w:autoSpaceDN w:val="0"/>
        <w:spacing w:before="190" w:after="0" w:line="230" w:lineRule="auto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ударения;</w:t>
      </w:r>
    </w:p>
    <w:p w:rsidR="00D82A12" w:rsidRPr="00B45991" w:rsidRDefault="00B227C9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составлять высказывания по содержанию  произведения (не менее 3 предложений) по заданному алгоритму;</w:t>
      </w:r>
    </w:p>
    <w:p w:rsidR="00D82A12" w:rsidRPr="00B45991" w:rsidRDefault="00B227C9">
      <w:pPr>
        <w:autoSpaceDE w:val="0"/>
        <w:autoSpaceDN w:val="0"/>
        <w:spacing w:before="190" w:after="0" w:line="230" w:lineRule="auto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сочинять небольшие  тексты  по  предложенному  началу и др. (не менее 3 предложений);</w:t>
      </w:r>
    </w:p>
    <w:p w:rsidR="00D82A12" w:rsidRPr="00B45991" w:rsidRDefault="00B227C9">
      <w:pPr>
        <w:autoSpaceDE w:val="0"/>
        <w:autoSpaceDN w:val="0"/>
        <w:spacing w:before="190" w:after="0" w:line="230" w:lineRule="auto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книге/учебнике по обложке, оглавлению, иллюстрациям;</w:t>
      </w:r>
    </w:p>
    <w:p w:rsidR="00D82A12" w:rsidRPr="00B45991" w:rsidRDefault="00B227C9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книги для самостоятельного чтения по совету взрослого и с учётом </w:t>
      </w:r>
      <w:r w:rsidRPr="00B45991">
        <w:rPr>
          <w:lang w:val="ru-RU"/>
        </w:rPr>
        <w:br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рекомендательного списка, рассказывать о прочитанной книге по предложенному алгоритму;</w:t>
      </w:r>
    </w:p>
    <w:p w:rsidR="00D82A12" w:rsidRPr="00B45991" w:rsidRDefault="00B227C9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—  обращаться к справочной литературе для получения дополнительной информации в соответствии с учебной задачей.</w:t>
      </w:r>
    </w:p>
    <w:p w:rsidR="00D82A12" w:rsidRPr="00B45991" w:rsidRDefault="00D82A12">
      <w:pPr>
        <w:rPr>
          <w:lang w:val="ru-RU"/>
        </w:rPr>
        <w:sectPr w:rsidR="00D82A12" w:rsidRPr="00B45991">
          <w:pgSz w:w="11900" w:h="16840"/>
          <w:pgMar w:top="328" w:right="868" w:bottom="1440" w:left="1086" w:header="720" w:footer="720" w:gutter="0"/>
          <w:cols w:space="720" w:equalWidth="0">
            <w:col w:w="9946" w:space="0"/>
          </w:cols>
          <w:docGrid w:linePitch="360"/>
        </w:sectPr>
      </w:pPr>
    </w:p>
    <w:p w:rsidR="00D82A12" w:rsidRPr="00B45991" w:rsidRDefault="00D82A12">
      <w:pPr>
        <w:autoSpaceDE w:val="0"/>
        <w:autoSpaceDN w:val="0"/>
        <w:spacing w:after="64" w:line="220" w:lineRule="exact"/>
        <w:rPr>
          <w:lang w:val="ru-RU"/>
        </w:rPr>
      </w:pPr>
    </w:p>
    <w:p w:rsidR="00D82A12" w:rsidRDefault="00B227C9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98"/>
        <w:gridCol w:w="528"/>
        <w:gridCol w:w="1106"/>
        <w:gridCol w:w="1140"/>
        <w:gridCol w:w="864"/>
        <w:gridCol w:w="5536"/>
        <w:gridCol w:w="1080"/>
        <w:gridCol w:w="1382"/>
      </w:tblGrid>
      <w:tr w:rsidR="00D82A12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D82A12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12" w:rsidRDefault="00D82A1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12" w:rsidRDefault="00D82A12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12" w:rsidRDefault="00D82A1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12" w:rsidRDefault="00D82A1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12" w:rsidRDefault="00D82A1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12" w:rsidRDefault="00D82A12"/>
        </w:tc>
      </w:tr>
      <w:tr w:rsidR="00D82A1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ОБУЧЕНИЕ ГРАМОТЕ</w:t>
            </w:r>
          </w:p>
        </w:tc>
      </w:tr>
      <w:tr w:rsidR="00D82A12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D82A1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текста при его прослушивании и при самостоятельном чтении вслух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C178B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B227C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06</w:t>
            </w:r>
            <w:r w:rsidR="00B227C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текста, понимание текста при его прослушивании;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82A12">
        <w:trPr>
          <w:trHeight w:hRule="exact" w:val="348"/>
        </w:trPr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D82A12"/>
        </w:tc>
      </w:tr>
      <w:tr w:rsidR="00D82A1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Слово и предложение</w:t>
            </w:r>
          </w:p>
        </w:tc>
      </w:tr>
      <w:tr w:rsidR="00D82A1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Различение слова и предложения. Работа с предложением: выделение слов, изменение их порядка, распространение 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C178B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</w:t>
            </w:r>
            <w:r w:rsidR="00B227C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 w:rsidR="00B227C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12.09.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придумывание предложения с заданным словом;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82A1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слова и обозначаемого им предмета. Восприятие слова как объекта изучения,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 для анализа.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придумывание предложения с заданным словом;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82A1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над значением слова.</w:t>
            </w:r>
          </w:p>
          <w:p w:rsidR="00D82A12" w:rsidRPr="00B45991" w:rsidRDefault="00B227C9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Активизация и расширение словарного запаса.</w:t>
            </w:r>
          </w:p>
          <w:p w:rsidR="00D82A12" w:rsidRDefault="00B227C9">
            <w:pPr>
              <w:autoSpaceDE w:val="0"/>
              <w:autoSpaceDN w:val="0"/>
              <w:spacing w:before="20" w:after="0" w:line="245" w:lineRule="auto"/>
              <w:ind w:right="2160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Включение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придумывание предложения с заданным словом;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82A1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единства звукового состава слова и его значения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15.09.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Совместная работа: придумывание предложения с заданным словом;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82A12">
        <w:trPr>
          <w:trHeight w:hRule="exact" w:val="348"/>
        </w:trPr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D82A12"/>
        </w:tc>
      </w:tr>
      <w:tr w:rsidR="00D82A1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Чтение. Графика.</w:t>
            </w:r>
          </w:p>
        </w:tc>
      </w:tr>
      <w:tr w:rsidR="00D82A1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Формирование навыка слогового чтения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(ориентация на букву, обозначающую гласный звук).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22.09.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пособием «Окошечки»: отработка умения читать слоги с изменением буквы гласного;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82A12">
        <w:trPr>
          <w:trHeight w:hRule="exact" w:val="8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Плавное слоговое чтение и чтение целыми словами со скоростью, соответствующей индивидуальному темпу.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29.09.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соотнесение прочитанного слога с картинкой, в названии которой есть этот слог;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82A12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Осознанное чтение слов, словосочетаний,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предложений. Чтение с интонациями и паузами в соответствии со знаками препинания.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06.10.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соотнесение прочитанных слов с картинками, на которых изображены соответствующие предметы;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82A1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Развитие осознанности и выразительности чтения на материале небольших текстов и стихотворений.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13.10.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соединение начала и конца предложения из нескольких предложенных вариантов;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82A12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орфоэпическим чтением (при переходе к чтению целыми 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20.10.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соотнесение прочитанных слов с картинками, на которых изображены соответствующие предметы;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6840" w:h="11900"/>
          <w:pgMar w:top="282" w:right="640" w:bottom="3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98"/>
        <w:gridCol w:w="528"/>
        <w:gridCol w:w="1106"/>
        <w:gridCol w:w="1140"/>
        <w:gridCol w:w="864"/>
        <w:gridCol w:w="5536"/>
        <w:gridCol w:w="1080"/>
        <w:gridCol w:w="1382"/>
      </w:tblGrid>
      <w:tr w:rsidR="00D82A1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Орфографическое чтение (проговаривание) как средство самоконтроля при письме под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диктовку и при списывании.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27.10.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соотнесение прочитанных слов с картинками, на которых изображены соответствующие предметы;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82A1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Звук и буква. Буква как знак звука.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звука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буквы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31.10.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03.11.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82A12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24.11.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82A1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слоговым принципом русской 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01.12.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82A1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Буквы гласных как показатель твёрдости —мягкости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13.12.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предшествующих согласных звуков;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82A1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букв, обозначающих гласный звук в открытом слоге: обозначение гласного звука и указание на твёрдость или мягкость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предшествующего 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14.12.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22.12.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предшествующих согласных звуков;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82A1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букв </w:t>
            </w:r>
            <w:r w:rsidRPr="00B459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е, ё, ю, я</w:t>
            </w: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29.12.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Совместная работа: объяснение функции букв, обозначающих гласные звуки в открытом слоге: буквы гласных как показатель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предшествующих согласных звуков;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82A1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2" w:after="0" w:line="252" w:lineRule="auto"/>
              <w:ind w:left="72"/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Мягкий знак как показатель мягкости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предшест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r w:rsidRPr="00B45991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вующего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согласного звука в конце слова. </w:t>
            </w:r>
            <w:r w:rsidRPr="00B45991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обозначения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буквами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звука [й’].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17.01.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группировка слов в зависимости от способа обозначения звука [й’];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82A1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3.14.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Функция букв </w:t>
            </w:r>
            <w:r w:rsidRPr="00B459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ь</w:t>
            </w: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B459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ъ</w:t>
            </w: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24.01.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82A1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3.15.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русским алфавитом как последовательностью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25.01.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01.02.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Игровое упражнение «Повтори фрагмент алфавита»;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D82A12">
        <w:trPr>
          <w:trHeight w:hRule="exact" w:val="348"/>
        </w:trPr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1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D82A12"/>
        </w:tc>
      </w:tr>
      <w:tr w:rsidR="00D82A1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СИСТЕМАТИЧЕСКИЙ КУРС</w:t>
            </w:r>
          </w:p>
        </w:tc>
      </w:tr>
      <w:tr w:rsidR="00D82A12">
        <w:trPr>
          <w:trHeight w:hRule="exact" w:val="11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20.02.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чтения учителем фольклорных произведений (на примере русских народных сказок: «Кот, петух и лиса», «Кот и лиса», «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Жихарка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», «Лисичка-сестричка и волк» и литературных (авторских): К. И. Чуковский «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Путаница»,«Айболит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«Муха-Цокотуха», С Я Маршак «Тихая сказка», В. Г.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Сутеев«Палочка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-выручалочка»);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D82A12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21.02.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09.03.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4" w:after="0" w:line="250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вслух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разножанровых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произведений о детях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(использовать слоговое плавное чтение с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переходомна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чтение словами без пропусков и перестановок букв и слогов);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4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D82A1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 о родной 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21.03.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и чтение поэтических описаний картин природы (пейзажной лирики);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D82A12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04.04.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потешек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считалок, загадок: поиск ключевых слов, помогающих охарактеризовать жанр произведения и назвать его (не менее шести произведений);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6840" w:h="11900"/>
          <w:pgMar w:top="284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398"/>
        <w:gridCol w:w="528"/>
        <w:gridCol w:w="1106"/>
        <w:gridCol w:w="1140"/>
        <w:gridCol w:w="864"/>
        <w:gridCol w:w="5536"/>
        <w:gridCol w:w="1080"/>
        <w:gridCol w:w="1382"/>
      </w:tblGrid>
      <w:tr w:rsidR="00D82A1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05.04.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17.04.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о животных. Например, произведения Н. И.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Сладкова«Без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слов», «На одном бревне», Ю. И. Коваля «Бабочка», Е. И.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Чарушина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«Про Томку», А. Л.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«Страшная птица», «Вам не нужна сорока?»;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D82A1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Произведения о маме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20.04.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обсуждение значения выражений «Родина-мать», «Родина любимая — что мать родная», осознание нравственно-этических понятий, обогащение духовно-нравственного опыта учащихся: заботливое отношение к родным в семье, внимание и любовь к ним;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D82A12">
        <w:trPr>
          <w:trHeight w:hRule="exact" w:val="81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4" w:after="0" w:line="245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27.04.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4" w:after="0" w:line="250" w:lineRule="auto"/>
              <w:ind w:left="72" w:right="298"/>
              <w:jc w:val="both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на тему «О каком чуде ты мечтаешь», передача своих впечатлений от прочитанного произведения в высказывании (не менее 3 предложений) или в рисунке;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4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D82A1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18.05.</w:t>
            </w:r>
            <w:r w:rsidR="006D514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Рекомендации по летнему чтению, оформление дневника читателя;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D82A12">
        <w:trPr>
          <w:trHeight w:hRule="exact" w:val="348"/>
        </w:trPr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11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D82A12"/>
        </w:tc>
      </w:tr>
      <w:tr w:rsidR="00D82A12">
        <w:trPr>
          <w:trHeight w:hRule="exact" w:val="348"/>
        </w:trPr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D82A12"/>
        </w:tc>
      </w:tr>
      <w:tr w:rsidR="00D82A12">
        <w:trPr>
          <w:trHeight w:hRule="exact" w:val="328"/>
        </w:trPr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112</w:t>
            </w:r>
          </w:p>
        </w:tc>
        <w:tc>
          <w:tcPr>
            <w:tcW w:w="8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D82A12"/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78" w:line="220" w:lineRule="exact"/>
      </w:pPr>
    </w:p>
    <w:p w:rsidR="00D82A12" w:rsidRDefault="00B227C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D82A12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12" w:rsidRDefault="00D82A1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12" w:rsidRDefault="00D82A1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12" w:rsidRDefault="00D82A1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A12" w:rsidRDefault="00D82A12"/>
        </w:tc>
      </w:tr>
      <w:tr w:rsidR="00D82A12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речи. Составление небольших рассказов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повествовательного характера по серии сюжетных картинок, материалам собственных игр, занятий, наблюдений.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Понимание текста при его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прослушивании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самостоятельном чтении вслух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C178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</w:t>
            </w:r>
            <w:r w:rsidR="00B227C9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 w:rsidR="00B227C9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речи. Составление небольших рассказов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повествовательного характера по серии сюжетных картинок, материалам собственных игр, занятий, наблюдений.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Понимание текста при его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прослушивании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самостоятельном чтении вслух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C178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</w:t>
            </w:r>
            <w:r w:rsidR="00B227C9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 w:rsidR="00B227C9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речи. Составление небольших рассказов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повествовательного характера по серии сюжетных картинок, материалам собственных игр, занятий, наблюдений.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Понимание текста при его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прослушивании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самостоятельном чтении вслух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31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речи. Составление небольших рассказов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повествовательного характера по серии сюжетных картинок, материалам собственных игр, занятий, наблюдений.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Понимание текста при его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прослушивании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самостоятельном чтении вслух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98" w:right="650" w:bottom="8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речи. Составление небольших рассказов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повествовательного характера по серии сюжетных картинок, материалам собственных игр, занятий, наблюдений.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Понимание текста при его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прослушивании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самостоятельном чтении вслух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C178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</w:t>
            </w:r>
            <w:r w:rsidR="00B227C9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 w:rsidR="00B227C9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55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и предложение.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предложения. Работа с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предложением: выделение слов, изменение их порядка,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распространение предложения.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обозначаемого им предмета.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Восприятие слова как объекта изучения, материала для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анализа. Наблюдение над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значением слова. Активизация и расширение словарного запаса. Включение слов в предложение. Осознание единства звукового состава слова и его значения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C178B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 w:rsidR="00B227C9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 w:rsidR="00B227C9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55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и предложение.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предложения. Работа с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предложением: выделение слов, изменение их порядка,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распространение предложения.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62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обозначаемого им предмета.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Восприятие слова как объекта изучения, материала для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анализа. Наблюдение над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значением слова. Активизация и расширение словарного запаса. Включение слов в предложение. Осознание единства звукового состава слова и его значения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0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55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и предложение.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предложения. Работа с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предложением: выделение слов, изменение их порядка,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распространение предложения.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обозначаемого им предмета.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Восприятие слова как объекта изучения, материала для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анализа. Наблюдение над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значением слова. Активизация и расширение словарного запаса. Включение слов в предложение. Осознание единства звукового состава слова и его значения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55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и предложение.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предложения. Работа с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предложением: выделение слов, изменение их порядка,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распространение предложения.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обозначаемого им предмета.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Восприятие слова как объекта изучения, материала для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анализа. Наблюдение над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значением слова. Активизация и расширение словарного запаса. Включение слов в предложение. Осознание единства звукового состава слова и его значения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C178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  <w:r w:rsidR="00B227C9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 w:rsidR="00B227C9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55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и предложение.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предложения. Работа с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предложением: выделение слов, изменение их порядка,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распространение предложения.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обозначаемого им предмета.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Восприятие слова как объекта изучения, материала для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анализа. Наблюдение над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значением слова. Активизация и расширение словарного запаса. Включение слов в предложение. Осознание единства звукового состава слова и его значения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C178B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  <w:bookmarkStart w:id="0" w:name="_GoBack"/>
            <w:bookmarkEnd w:id="0"/>
            <w:r w:rsidR="00B227C9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 w:rsidR="00B227C9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14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 (27 ч) Звуки речи.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Интонационное выделение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слове. Определение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частотного звука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стихотворении. Называние слов с заданным звуком.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близких по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акустико-артикуляционным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признакам звуков. Установление последовательности звуков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слове и количества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звуками. Звуковой анализ слова, работа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звуковыми моделями: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модели звукового состава слова, подбор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заданной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гласных ударных и безударных.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Ударный слог. Твёрдость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мягкость согласных звуков как смыслоразличительная функция.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4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«звонкость», «глухость»). Слог как минимальная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14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 (27 ч) Звуки речи.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Интонационное выделение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слове. Определение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частотного звука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стихотворении. Называние слов с заданным звуком.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близких по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акустико-артикуляционным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признакам звуков. Установление последовательности звуков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слове и количества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звуками. Звуковой анализ слова, работа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звуковыми моделями: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модели звукового состава слова, подбор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заданной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гласных ударных и безударных.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Ударный слог. Твёрдость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мягкость согласных звуков как смыслоразличительная функция.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4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«звонкость», «глухость»). Слог как минимальная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14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 (27 ч) Звуки речи.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Интонационное выделение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слове. Определение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частотного звука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стихотворении. Называние слов с заданным звуком.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близких по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акустико-артикуляционным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признакам звуков. Установление последовательности звуков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слове и количества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звуками. Звуковой анализ слова, работа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звуковыми моделями: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модели звукового состава слова, подбор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заданной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гласных ударных и безударных.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Ударный слог. Твёрдость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мягкость согласных звуков как смыслоразличительная функция.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4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«звонкость», «глухость»). Слог как минимальная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14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 (27 ч) Звуки речи.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Интонационное выделение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слове. Определение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частотного звука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стихотворении. Называние слов с заданным звуком.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близких по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акустико-артикуляционным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признакам звуков. Установление последовательности звуков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слове и количества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звуками. Звуковой анализ слова, работа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звуковыми моделями: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модели звукового состава слова, подбор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заданной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гласных ударных и безударных.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Ударный слог. Твёрдость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мягкость согласных звуков как смыслоразличительная функция.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4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«звонкость», «глухость»). Слог как минимальная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14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 (27 ч) Звуки речи.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Интонационное выделение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слове. Определение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частотного звука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стихотворении. Называние слов с заданным звуком.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близких по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акустико-артикуляционным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признакам звуков. Установление последовательности звуков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слове и количества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звуками. Звуковой анализ слова, работа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звуковыми моделями: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модели звукового состава слова, подбор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заданной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гласных ударных и безударных.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Ударный слог. Твёрдость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мягкость согласных звуков как смыслоразличительная функция.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4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«звонкость», «глухость»). Слог как минимальная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14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 (27 ч) Звуки речи.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Интонационное выделение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слове. Определение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частотного звука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стихотворении. Называние слов с заданным звуком.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близких по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акустико-артикуляционным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признакам звуков. Установление последовательности звуков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слове и количества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звуками. Звуковой анализ слова, работа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звуковыми моделями: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модели звукового состава слова, подбор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заданной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гласных ударных и безударных.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Ударный слог. Твёрдость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мягкость согласных звуков как смыслоразличительная функция.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4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«звонкость», «глухость»). Слог как минимальная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14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 (27 ч) Звуки речи.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Интонационное выделение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слове. Определение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частотного звука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стихотворении. Называние слов с заданным звуком.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близких по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акустико-артикуляционным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признакам звуков. Установление последовательности звуков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слове и количества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звуками. Звуковой анализ слова, работа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звуковыми моделями: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модели звукового состава слова, подбор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заданной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гласных ударных и безударных.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Ударный слог. Твёрдость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мягкость согласных звуков как смыслоразличительная функция.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4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«звонкость», «глухость»). Слог как минимальная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14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 (27 ч) Звуки речи.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Интонационное выделение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слове. Определение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частотного звука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стихотворении. Называние слов с заданным звуком.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близких по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акустико-артикуляционным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признакам звуков. Установление последовательности звуков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слове и количества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звуками. Звуковой анализ слова, работа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звуковыми моделями: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модели звукового состава слова, подбор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заданной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гласных ударных и безударных.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Ударный слог. Твёрдость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мягкость согласных звуков как смыслоразличительная функция.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4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«звонкость», «глухость»). Слог как минимальная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14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 (27 ч) Звуки речи.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Интонационное выделение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слове. Определение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частотного звука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стихотворении. Называние слов с заданным звуком.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близких по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акустико-артикуляционным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признакам звуков. Установление последовательности звуков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слове и количества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звуками. Звуковой анализ слова, работа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звуковыми моделями: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модели звукового состава слова, подбор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заданной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гласных ударных и безударных.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Ударный слог. Твёрдость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мягкость согласных звуков как смыслоразличительная функция.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4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«звонкость», «глухость»). Слог как минимальная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14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 (27 ч) Звуки речи.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Интонационное выделение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слове. Определение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частотного звука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стихотворении. Называние слов с заданным звуком.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близких по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акустико-артикуляционным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признакам звуков. Установление последовательности звуков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слове и количества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звуками. Звуковой анализ слова, работа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звуковыми моделями: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модели звукового состава слова, подбор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заданной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гласных ударных и безударных.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Ударный слог. Твёрдость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мягкость согласных звуков как смыслоразличительная функция.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4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«звонкость», «глухость»). Слог как минимальная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14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 (27 ч) Звуки речи.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Интонационное выделение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слове. Определение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частотного звука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стихотворении. Называние слов с заданным звуком.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близких по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акустико-артикуляционным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признакам звуков. Установление последовательности звуков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слове и количества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звуками. Звуковой анализ слова, работа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звуковыми моделями: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модели звукового состава слова, подбор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заданной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гласных ударных и безударных.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Ударный слог. Твёрдость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мягкость согласных звуков как смыслоразличительная функция.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4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«звонкость», «глухость»). Слог как минимальная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14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 (27 ч) Звуки речи.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Интонационное выделение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слове. Определение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частотного звука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стихотворении. Называние слов с заданным звуком.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близких по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акустико-артикуляционным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признакам звуков. Установление последовательности звуков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слове и количества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звуками. Звуковой анализ слова, работа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звуковыми моделями: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модели звукового состава слова, подбор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заданной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гласных ударных и безударных.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Ударный слог. Твёрдость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мягкость согласных звуков как смыслоразличительная функция.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«звонкость», «глухость»). Слог как минимальная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14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 (27 ч) Звуки речи.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Интонационное выделение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слове. Определение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частотного звука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стихотворении. Называние слов с заданным звуком.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близких по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акустико-артикуляционным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признакам звуков. Установление последовательности звуков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слове и количества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звуками. Звуковой анализ слова, работа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звуковыми моделями: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модели звукового состава слова, подбор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заданной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гласных ударных и безударных.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Ударный слог. Твёрдость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мягкость согласных звуков как смыслоразличительная функция.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«звонкость», «глухость»). Слог как минимальная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14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 (27 ч) Звуки речи.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Интонационное выделение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слове. Определение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частотного звука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стихотворении. Называние слов с заданным звуком.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близких по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акустико-артикуляционным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признакам звуков. Установление последовательности звуков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слове и количества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звуками. Звуковой анализ слова, работа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звуковыми моделями: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модели звукового состава слова, подбор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заданной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гласных ударных и безударных.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Ударный слог. Твёрдость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мягкость согласных звуков как смыслоразличительная функция.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4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«звонкость», «глухость»). Слог как минимальная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14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 (27 ч) Звуки речи.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Интонационное выделение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слове. Определение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частотного звука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стихотворении. Называние слов с заданным звуком.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близких по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акустико-артикуляционным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признакам звуков. Установление последовательности звуков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слове и количества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звуками. Звуковой анализ слова, работа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звуковыми моделями: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модели звукового состава слова, подбор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заданной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гласных ударных и безударных.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Ударный слог. Твёрдость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мягкость согласных звуков как смыслоразличительная функция.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4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«звонкость», «глухость»). Слог как минимальная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14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 (27 ч) Звуки речи.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Интонационное выделение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слове. Определение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частотного звука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стихотворении. Называние слов с заданным звуком.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близких по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акустико-артикуляционным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признакам звуков. Установление последовательности звуков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слове и количества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звуками. Звуковой анализ слова, работа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звуковыми моделями: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модели звукового состава слова, подбор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заданной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гласных ударных и безударных.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Ударный слог. Твёрдость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мягкость согласных звуков как смыслоразличительная функция.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«звонкость», «глухость»). Слог как минимальная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14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 (27 ч) Звуки речи.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Интонационное выделение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слове. Определение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частотного звука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стихотворении. Называние слов с заданным звуком.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близких по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акустико-артикуляционным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признакам звуков. Установление последовательности звуков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слове и количества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звуками. Звуковой анализ слова, работа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звуковыми моделями: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модели звукового состава слова, подбор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заданной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гласных ударных и безударных.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Ударный слог. Твёрдость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мягкость согласных звуков как смыслоразличительная функция.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4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«звонкость», «глухость»). Слог как минимальная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14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 (27 ч) Звуки речи.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Интонационное выделение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слове. Определение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частотного звука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стихотворении. Называние слов с заданным звуком.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близких по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акустико-артикуляционным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признакам звуков. Установление последовательности звуков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слове и количества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звуками. Звуковой анализ слова, работа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звуковыми моделями: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модели звукового состава слова, подбор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заданной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гласных ударных и безударных.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Ударный слог. Твёрдость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мягкость согласных звуков как смыслоразличительная функция.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«звонкость», «глухость»). Слог как минимальная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14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 (27 ч) Звуки речи.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Интонационное выделение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слове. Определение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частотного звука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стихотворении. Называние слов с заданным звуком.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близких по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акустико-артикуляционным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признакам звуков. Установление последовательности звуков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слове и количества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звуками. Звуковой анализ слова, работа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звуковыми моделями: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модели звукового состава слова, подбор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заданной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гласных ударных и безударных.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Ударный слог. Твёрдость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мягкость согласных звуков как смыслоразличительная функция.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«звонкость», «глухость»). Слог как минимальная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14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 (27 ч) Звуки речи.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Интонационное выделение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слове. Определение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частотного звука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стихотворении. Называние слов с заданным звуком.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близких по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акустико-артикуляционным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признакам звуков. Установление последовательности звуков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слове и количества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звуками. Звуковой анализ слова, работа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звуковыми моделями: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модели звукового состава слова, подбор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заданной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гласных ударных и безударных.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Ударный слог. Твёрдость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мягкость согласных звуков как смыслоразличительная функция.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«звонкость», «глухость»). Слог как минимальная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14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 (27 ч) Звуки речи.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Интонационное выделение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слове. Определение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частотного звука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стихотворении. Называние слов с заданным звуком.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близких по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акустико-артикуляционным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признакам звуков. Установление последовательности звуков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слове и количества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звуками. Звуковой анализ слова, работа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звуковыми моделями: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модели звукового состава слова, подбор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заданной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гласных ударных и безударных.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Ударный слог. Твёрдость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мягкость согласных звуков как смыслоразличительная функция.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4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«звонкость», «глухость»). Слог как минимальная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14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 (27 ч) Звуки речи.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Интонационное выделение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слове. Определение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частотного звука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стихотворении. Называние слов с заданным звуком.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близких по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акустико-артикуляционным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признакам звуков. Установление последовательности звуков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слове и количества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звуками. Звуковой анализ слова, работа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звуковыми моделями: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модели звукового состава слова, подбор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заданной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гласных ударных и безударных.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Ударный слог. Твёрдость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мягкость согласных звуков как смыслоразличительная функция.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«звонкость», «глухость»). Слог как минимальная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14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 (27 ч) Звуки речи.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Интонационное выделение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слове. Определение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частотного звука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стихотворении. Называние слов с заданным звуком.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близких по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акустико-артикуляционным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признакам звуков. Установление последовательности звуков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слове и количества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звуками. Звуковой анализ слова, работа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звуковыми моделями: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модели звукового состава слова, подбор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заданной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гласных ударных и безударных.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Ударный слог. Твёрдость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мягкость согласных звуков как смыслоразличительная функция.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«звонкость», «глухость»). Слог как минимальная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14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 (27 ч) Звуки речи.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Интонационное выделение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слове. Определение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частотного звука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стихотворении. Называние слов с заданным звуком.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близких по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акустико-артикуляционным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признакам звуков. Установление последовательности звуков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слове и количества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звуками. Звуковой анализ слова, работа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звуковыми моделями: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модели звукового состава слова, подбор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заданной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гласных ударных и безударных.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Ударный слог. Твёрдость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мягкость согласных звуков как смыслоразличительная функция.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4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«звонкость», «глухость»). Слог как минимальная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14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 (27 ч) Звуки речи.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Интонационное выделение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слове. Определение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частотного звука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стихотворении. Называние слов с заданным звуком.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близких по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акустико-артикуляционным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признакам звуков. Установление последовательности звуков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слове и количества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звуками. Звуковой анализ слова, работа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звуковыми моделями: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модели звукового состава слова, подбор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заданной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гласных ударных и безударных.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Ударный слог. Твёрдость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мягкость согласных звуков как смыслоразличительная функция.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«звонкость», «глухость»). Слог как минимальная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31.10.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14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 (27 ч) Звуки речи.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Интонационное выделение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слове. Определение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частотного звука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стихотворении. Называние слов с заданным звуком.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близких по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акустико-артикуляционным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признакам звуков. Установление последовательности звуков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слове и количества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звуками. Звуковой анализ слова, работа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звуковыми моделями: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модели звукового состава слова, подбор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заданной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гласных ударных и безударных.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Ударный слог. Твёрдость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мягкость согласных звуков как смыслоразличительная функция.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«звонкость», «глухость»). Слог как минимальная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01.11.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149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Фонетика (27 ч) Звуки речи.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Интонационное выделение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звука в слове. Определение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частотного звука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стихотворении. Называние слов с заданным звуком.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близких по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акустико-артикуляционным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признакам звуков. Установление последовательности звуков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слове и количества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различающихся одним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несколькими звуками. Звуковой анализ слова, работа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звуковыми моделями: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модели звукового состава слова, подбор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соответствующих заданной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модели Особенность гласных звуков. Особенность согласных звуков. Различение гласных и согласных звуков. Определение места ударения. Различение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гласных ударных и безударных.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Ударный слог. Твёрдость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мягкость согласных звуков как смыслоразличительная функция.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твёрдых и мягких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Дифференциация парных по твёрдости —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Дифференциация парных по звонкости — глухости звуков (без введения терминов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«звонкость», «глухость»). Слог как минимальная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произносительная единица.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Слогообразующая функция гласных звуков. Определение количества слогов в слове.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слов на слоги (простые однозначные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02.11.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68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Графика (изучается параллельно разделом «Чтение») Звук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буква. Буква как знак звука.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Различение звука и буквы.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Буквы, обозначающие гласные звуки. Буквы, обозначающие согласные звуки. Овладение слоговым принципом русской графики. Буквы гласных как показатель твёрдости —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мягкости согласных звуков.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6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Функции букв, обозначающих гласный звук в открытом слоге: обозначение гласного звука и указание на твёрдость или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мягкость предшествующего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согласного. Функции букв е, ё, ю, я. Мягкий знак как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показатель мягкости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предшествующего согласного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03.11.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7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Чтение. Формирование навыка слогового чтения (ориентация гласный звук). Плавное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слоговое чтение и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целыми словами со скоростью, соответствующей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индивидуальному темпу.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Осознанное чтение слов,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словосочетаний, предложений.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с интонациями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паузами в соответствии со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знаками препинания. Развитие осознанности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выразительности чтения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материале небольших текстов и стихотворений. Знакомство с орфоэпическим чтением (при переходе к чтению целыми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словами). Орфографическое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(проговаривание) как средство самоконтроля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 под диктовку 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списывании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Сказка народная (фольклорная) и литературная (авторская) (6 ч). Восприятие текста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произведений художественной литературы и устного народного творчества. Фольклорная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литературная (авторская) сказка: сходство и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различия.Реальность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волшебство в сказке.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Событийная сторона сказок: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последовательность событий в фольклорной (народной)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литературной (авторской)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сказке. Отражение сюжета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иллюстрациях. Герои сказочных произведений. Нравственные ценности и идеи,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традиции,быт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культура в русских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народныхи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литературных (авторских)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сказках, поступки, отражающие нравственные качества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(отношение к природе, людям, предметам)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Сказка народная (фольклорная) и литературная (авторская) (6 ч). Восприятие текста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произведений художественной литературы и устного народного творчества. Фольклорная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литературная (авторская) сказка: сходство и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различия.Реальность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волшебство в сказке.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Событийная сторона сказок: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последовательность событий в фольклорной (народной)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литературной (авторской)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сказке. Отражение сюжета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иллюстрациях. Герои сказочных произведений. Нравственные ценности и идеи,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традиции,быт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культура в русских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народныхи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литературных (авторских)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сказках, поступки, отражающие нравственные качества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(отношение к природе, людям, предметам)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Сказка народная (фольклорная) и литературная (авторская) (6 ч). Восприятие текста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произведений художественной литературы и устного народного творчества. Фольклорная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литературная (авторская) сказка: сходство и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различия.Реальность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волшебство в сказке.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Событийная сторона сказок: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последовательность событий в фольклорной (народной)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литературной (авторской)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сказке. Отражение сюжета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иллюстрациях. Герои сказочных произведений. Нравственные ценности и идеи,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традиции,быт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культура в русских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народныхи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литературных (авторских)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сказках, поступки, отражающие нравственные качества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(отношение к природе, людям, предметам)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Сказка народная (фольклорная) и литературная (авторская) (6 ч). Восприятие текста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произведений художественной литературы и устного народного творчества. Фольклорная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литературная (авторская) сказка: сходство и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различия.Реальность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волшебство в сказке.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Событийная сторона сказок: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последовательность событий в фольклорной (народной)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литературной (авторской)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сказке. Отражение сюжета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иллюстрациях. Герои сказочных произведений. Нравственные ценности и идеи,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традиции,быт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культура в русских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народныхи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литературных (авторских)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сказках, поступки, отражающие нравственные качества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(отношение к природе, людям, предметам)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Сказка народная (фольклорная) и литературная (авторская) (6 ч). Восприятие текста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произведений художественной литературы и устного народного творчества. Фольклорная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литературная (авторская) сказка: сходство и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различия.Реальность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волшебство в сказке.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Событийная сторона сказок: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последовательность событий в фольклорной (народной)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литературной (авторской)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сказке. Отражение сюжета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иллюстрациях. Герои сказочных произведений. Нравственные ценности и идеи,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традиции,быт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культура в русских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народныхи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литературных (авторских)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сказках, поступки, отражающие нравственные качества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(отношение к природе, людям, предметам)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Сказка народная (фольклорная) и литературная (авторская) (6 ч). Восприятие текста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произведений художественной литературы и устного народного творчества. Фольклорная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литературная (авторская) сказка: сходство и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различия.Реальность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волшебство в сказке.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Событийная сторона сказок: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последовательность событий в фольклорной (народной)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литературной (авторской)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сказке. Отражение сюжета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иллюстрациях. Герои сказочных произведений. Нравственные ценности и идеи,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традиции,быт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культура в русских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народныхи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литературных (авторских)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сказках, поступки, отражающие нравственные качества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(отношение к природе, людям, предметам)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41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детях и для детей (9 ч ) Тема и главная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мысль (идея). Характеристика героя произведения, общая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оценка поступков. Понимание заголовка произведения, его соотношения с содержанием произведения и его идеей.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8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Подбор заголовков к различным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текстам.Нравственно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-этическая оценка поступков героев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4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детях и для детей (9 ч ) Тема и главная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мысль (идея). Характеристика героя произведения, общая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оценка поступков. Понимание заголовка произведения, его соотношения с содержанием произведения и его идеей.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8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Подбор заголовков к различным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текстам.Нравственно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-этическая оценка поступков героев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41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детях и для детей (9 ч ) Тема и главная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мысль (идея). Характеристика героя произведения, общая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оценка поступков. Понимание заголовка произведения, его соотношения с содержанием произведения и его идеей.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Подбор заголовков к различным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текстам.Нравственно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-этическая оценка поступков героев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41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детях и для детей (9 ч ) Тема и главная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мысль (идея). Характеристика героя произведения, общая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оценка поступков. Понимание заголовка произведения, его соотношения с содержанием произведения и его идеей.</w:t>
            </w:r>
          </w:p>
          <w:p w:rsidR="00D82A12" w:rsidRPr="00B45991" w:rsidRDefault="00B227C9">
            <w:pPr>
              <w:autoSpaceDE w:val="0"/>
              <w:autoSpaceDN w:val="0"/>
              <w:spacing w:before="72" w:after="0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Подбор заголовков к различным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текстам.Нравственно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-этическая оценка поступков героев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41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детях и для детей (9 ч ) Тема и главная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мысль (идея). Характеристика героя произведения, общая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оценка поступков. Понимание заголовка произведения, его соотношения с содержанием произведения и его идеей.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Подбор заголовков к различным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текстам.Нравственно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-этическая оценка поступков героев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419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100" w:after="0" w:line="286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детях и для детей (9 ч ) Тема и главная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мысль (идея). Характеристика героя произведения, общая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оценка поступков. Понимание заголовка произведения, его соотношения с содержанием произведения и его идеей.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Подбор заголовков к различным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текстам.Нравственно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-этическая оценка поступков героев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41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детях и для детей (9 ч ) Тема и главная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мысль (идея). Характеристика героя произведения, общая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оценка поступков. Понимание заголовка произведения, его соотношения с содержанием произведения и его идеей.</w:t>
            </w:r>
          </w:p>
          <w:p w:rsidR="00D82A12" w:rsidRPr="00B45991" w:rsidRDefault="00B227C9">
            <w:pPr>
              <w:autoSpaceDE w:val="0"/>
              <w:autoSpaceDN w:val="0"/>
              <w:spacing w:before="72" w:after="0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Подбор заголовков к различным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текстам.Нравственно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-этическая оценка поступков героев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41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детях и для детей (9 ч ) Тема и главная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мысль (идея). Характеристика героя произведения, общая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оценка поступков. Понимание заголовка произведения, его соотношения с содержанием произведения и его идеей.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Подбор заголовков к различным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текстам.Нравственно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-этическая оценка поступков героев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417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100" w:after="0" w:line="286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детях и для детей (9 ч ) Тема и главная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мысль (идея). Характеристика героя произведения, общая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оценка поступков. Понимание заголовка произведения, его соотношения с содержанием произведения и его идеей.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Подбор заголовков к различным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текстам.Нравственно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-этическая оценка поступков героев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родной природе (6 ч). Восприятие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самостоятельное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поэтических произведений 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природе (на примере доступных произведений А. С. Пушкина, Ф. И. Тютчева, С. А. Есенина, А. Н. Плещеева, Е. А. 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Баратынского, И. С. 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proofErr w:type="spellStart"/>
            <w:proofErr w:type="gram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Никитина,Е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 Ф. 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Трутневой,А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. Л. 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Барто,С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. Я. Маршака).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6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стихотворной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речи, сравнение с прозаической: рифма, ритм (практическое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ознакомление). Иллюстрация к произведению как отражение эмоционального отклика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произведение. Выразительное чтение поэзии. Роль интонации при выразительном чтении.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Интонационный рисунок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выразительного чтения: ритм, темп, сила голоса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родной природе (6 ч). Восприятие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самостоятельное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поэтических произведений 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природе (на примере доступных произведений А. С. Пушкина, Ф. И. Тютчева, С. А. Есенина, А. Н. Плещеева, Е. А. 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Баратынского, И. С. 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proofErr w:type="spellStart"/>
            <w:proofErr w:type="gram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Никитина,Е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 Ф. 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Трутневой,А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. Л. 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Барто,С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. Я. Маршака).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6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стихотворной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речи, сравнение с прозаической: рифма, ритм (практическое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ознакомление). Иллюстрация к произведению как отражение эмоционального отклика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произведение. Выразительное чтение поэзии. Роль интонации при выразительном чтении.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Интонационный рисунок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выразительного чтения: ритм, темп, сила голоса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родной природе (6 ч). Восприятие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самостоятельное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поэтических произведений 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природе (на примере доступных произведений А. С. Пушкина, Ф. И. Тютчева, С. А. Есенина, А. Н. Плещеева, Е. А. 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Баратынского, И. С. 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proofErr w:type="spellStart"/>
            <w:proofErr w:type="gram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Никитина,Е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 Ф. 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Трутневой,А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. Л. 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Барто,С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. Я. Маршака).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6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стихотворной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речи, сравнение с прозаической: рифма, ритм (практическое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ознакомление). Иллюстрация к произведению как отражение эмоционального отклика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произведение. Выразительное чтение поэзии. Роль интонации при выразительном чтении.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Интонационный рисунок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выразительного чтения: ритм, темп, сила голоса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родной природе (6 ч). Восприятие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самостоятельное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поэтических произведений 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природе (на примере доступных произведений А. С. Пушкина, Ф. И. Тютчева, С. А. Есенина, А. Н. Плещеева, Е. А. 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Баратынского, И. С. 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proofErr w:type="spellStart"/>
            <w:proofErr w:type="gram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Никитина,Е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 Ф. 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Трутневой,А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. Л. 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Барто,С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. Я. Маршака).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6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стихотворной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речи, сравнение с прозаической: рифма, ритм (практическое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ознакомление). Иллюстрация к произведению как отражение эмоционального отклика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произведение. Выразительное чтение поэзии. Роль интонации при выразительном чтении.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Интонационный рисунок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выразительного чтения: ритм, темп, сила голоса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576" w:hanging="57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Произведения о родной природе (6 ч). Восприятие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самостоятельное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поэтических произведений о природе (на примере доступных произведений А. С. Пушкина, Ф. И. Тютчева, С. А. Есенина, А. Н. Плещеева, Е. А. 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Баратынского, И. С. 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proofErr w:type="spellStart"/>
            <w:proofErr w:type="gram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Никитина,Е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 Ф. 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Трутневой,А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. Л. 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Барто,С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. Я. Маршака).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6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стихотворной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речи, сравнение с прозаической: рифма, ритм (практическое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ознакомление). Иллюстрация к произведению как отражение эмоционального отклика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произведение. Выразительное чтение поэзии. Роль интонации при выразительном чтении.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Интонационный рисунок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выразительного чтения: ритм, темп, сила голоса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78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576" w:hanging="57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101. Произведения о родной природе (6 ч). Восприятие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самостоятельное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поэтических произведений о природе (на примере доступных произведений А. С. Пушкина, Ф. И. Тютчева, С. А. Есенина, А. Н. Плещеева, Е. А. 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Баратынского, И. С. 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proofErr w:type="spellStart"/>
            <w:proofErr w:type="gram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Никитина,Е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 Ф. 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Трутневой,А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. Л. 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Барто,С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. Я. Маршака).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86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стихотворной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речи, сравнение с прозаической: рифма, ритм (практическое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ознакомление). Иллюстрация к произведению как отражение эмоционального отклика на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произведение. Выразительное чтение поэзии. Роль интонации при выразительном чтении.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Интонационный рисунок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выразительного чтения: ритм, темп, сила голоса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156" w:hanging="15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Устное народное творчество —малые фольклорные жанры (4 ч). Многообразие малых жанров устного народного творчества: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загадка, пословица, их назначение, различение среди других произведений, примеры, образцы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28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100" w:after="0" w:line="286" w:lineRule="auto"/>
              <w:ind w:left="156" w:hanging="15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Устное народное творчество —малые фольклорные жанры (4 ч). Многообразие малых жанров устного народного творчества: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загадка, пословица, их назначение, различение среди других произведений, примеры, образцы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340" w:left="666" w:header="720" w:footer="720" w:gutter="0"/>
          <w:cols w:space="720" w:equalWidth="0">
            <w:col w:w="10584" w:space="0"/>
          </w:cols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156" w:hanging="15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Устное народное творчество —малые фольклорные жанры (4 ч). Многообразие малых жанров устного народного творчества: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загадка, пословица, их назначение, различение среди других произведений, примеры, образцы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156" w:hanging="15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Устное народное творчество —малые фольклорные жанры (4 ч). Многообразие малых жанров устного народного творчества: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загадка, пословица, их назначение, различение среди других произведений, примеры, образцы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48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576" w:right="144" w:hanging="57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106. Произведения о братьях наших меньших (7ч). Животные —герои произведений. Виды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текстов: художественный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научно-познавательный, их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сравнение. Характеристика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героя: описание его внешности, поступки, речь,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 с другими героями произведения.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Авторское отношение к герою.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Осознание нравственно-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этических понятий: любовь и забота о 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48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100" w:after="0" w:line="286" w:lineRule="auto"/>
              <w:ind w:left="576" w:right="144" w:hanging="57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107. Произведения о братьях наших меньших (7ч). Животные —герои произведений. Виды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текстов: художественный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научно-познавательный, их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сравнение. Характеристика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героя: описание его внешности, поступки, речь,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 с другими героями произведения.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Авторское отношение к герою.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Осознание нравственно-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этических понятий: любовь и забота о 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422" w:left="666" w:header="720" w:footer="720" w:gutter="0"/>
          <w:cols w:space="720" w:equalWidth="0">
            <w:col w:w="10584" w:space="0"/>
          </w:cols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48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576" w:right="144" w:hanging="57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108. Произведения о братьях наших меньших (7ч). Животные —герои произведений. Виды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текстов: художественный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научно-познавательный, их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сравнение. Характеристика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героя: описание его внешности, поступки, речь,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 с другими героями произведения.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Авторское отношение к герою.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Осознание нравственно-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этических понятий: любовь и забота о 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48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576" w:right="144" w:hanging="57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109. Произведения о братьях наших меньших (7ч). Животные —герои произведений. Виды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текстов: художественный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научно-познавательный, их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сравнение. Характеристика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героя: описание его внешности, поступки, речь,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 с другими героями произведения.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Авторское отношение к герою.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Осознание нравственно-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этических понятий: любовь и забота о 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48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576" w:right="144" w:hanging="57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110. Произведения о братьях наших меньших (7ч). Животные —герои произведений. Виды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текстов: художественный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научно-познавательный, их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сравнение. Характеристика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героя: описание его внешности, поступки, речь,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 с другими героями произведения.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Авторское отношение к герою.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Осознание нравственно-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этических понятий: любовь и забота о 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838" w:left="666" w:header="720" w:footer="720" w:gutter="0"/>
          <w:cols w:space="720" w:equalWidth="0">
            <w:col w:w="10584" w:space="0"/>
          </w:cols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48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576" w:right="144" w:hanging="57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111. Произведения о братьях наших меньших (7ч). Животные —герои произведений. Виды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текстов: художественный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научно-познавательный, их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сравнение. Характеристика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героя: описание его внешности, поступки, речь,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 с другими героями произведения.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Авторское отношение к герою.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Осознание нравственно-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этических понятий: любовь и забота о 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48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576" w:right="144" w:hanging="57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112. Произведения о братьях наших меньших (7ч). Животные —герои произведений. Виды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текстов: художественный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научно-познавательный, их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сравнение. Характеристика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героя: описание его внешности, поступки, речь,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взаимоотношения с другими героями произведения.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Авторское отношение к герою.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Осознание нравственно-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этических понятий: любовь и забота о 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62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113. Произведения о маме (3 ч).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разножанровых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о маме, папе, семье (на примере доступных произведений Е. А. 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Благининой, А. Л. 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Н. Н. 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Бромлей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А. В. Митяева, В. Д. 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Э. Э. 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Мошковской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Г. П. 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Виеру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др.). Осознание нравственно-этических </w:t>
            </w:r>
            <w:r w:rsidRPr="00B45991">
              <w:rPr>
                <w:lang w:val="ru-RU"/>
              </w:rPr>
              <w:br/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понятий:чувство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ответсвенности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семье, любви как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привязанность одного человека к другому родителей к ребёнку, детей к родителям, близким),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проявление любви и заботы о родных людях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61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114. Произведения о маме (3 ч).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разножанровых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о маме, папе, семье (на примере доступных произведений Е. А. 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Благининой, А. Л. 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Н. Н. 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Бромлей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А. В. Митяева, В. Д. 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Э. Э. 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Мошковской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Г. П. 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Виеру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др.). Осознание нравственно-этических </w:t>
            </w:r>
            <w:r w:rsidRPr="00B45991">
              <w:rPr>
                <w:lang w:val="ru-RU"/>
              </w:rPr>
              <w:br/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понятий:чувство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ответсвенности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семье, любви как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привязанность одного человека к другому родителей к ребёнку, детей к родителям, близким),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проявление любви и заботы о родных людях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62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115. Произведения о маме (3 ч).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разножанровых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о маме, папе, семье (на примере доступных произведений Е. А. 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Благининой, А. Л. 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Н. Н. 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Бромлей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А. В. Митяева, В. Д. 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Э. Э. 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Мошковской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Г. П. 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Виеру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др.). Осознание нравственно-этических </w:t>
            </w:r>
            <w:r w:rsidRPr="00B45991">
              <w:rPr>
                <w:lang w:val="ru-RU"/>
              </w:rPr>
              <w:br/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понятий:чувство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ответсвенности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семье, любви как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привязанность одного человека к другому родителей к ребёнку, детей к родителям, близким),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проявление любви и заботы о родных людях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116. Фольклорные и авторские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чудесах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фантазии (4 ч). Сочетание в произведении реалистических событий с необычными,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сказочными, фантастическими.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Их цель, создание, анализ результатов.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117. Фольклорные и авторские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чудесах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фантазии (4 ч). Сочетание в произведении реалистических событий с необычными,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сказочными, фантастическими.</w:t>
            </w:r>
          </w:p>
          <w:p w:rsidR="00D82A12" w:rsidRPr="00B45991" w:rsidRDefault="00B227C9">
            <w:pPr>
              <w:autoSpaceDE w:val="0"/>
              <w:autoSpaceDN w:val="0"/>
              <w:spacing w:before="72" w:after="0" w:line="262" w:lineRule="auto"/>
              <w:ind w:left="72" w:right="720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Их цель, создание, анализ результатов.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2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118. Фольклорные и авторские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чудесах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фантазии (4 ч). Сочетание в произведении реалистических событий с необычными,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сказочными, фантастическими.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Их цель, создание, анализ результатов.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760" w:left="666" w:header="720" w:footer="720" w:gutter="0"/>
          <w:cols w:space="720" w:equalWidth="0">
            <w:col w:w="10584" w:space="0"/>
          </w:cols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119. Фольклорные и авторские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о чудесах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фантазии (4 ч). Сочетание в произведении реалистических событий с необычными,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сказочными, фантастическими.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Их цель, создание, анализ результатов.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6" w:lineRule="auto"/>
              <w:ind w:left="156" w:right="144" w:hanging="15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Библиографическая культура (работа детской книгой) (1 ч) Представление о том, что книга— источник необходимых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знаний. Обложка, оглавление, иллюстрации — элементы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ориентировки в книге. Умение использовать тематический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каталог при выборе книг в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библиотеке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81" w:lineRule="auto"/>
              <w:ind w:left="576" w:hanging="576"/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121. О Родине, героические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страницы истории. Тема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поэтических произведений: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Родина, природа родного края.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нравственной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произведении. Резервный час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81" w:lineRule="auto"/>
              <w:ind w:left="576" w:hanging="576"/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122. О Родине, героические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страницы истории. Тема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поэтических произведений: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Родина, природа родного края.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нравственной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произведении. Резервный час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215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81" w:lineRule="auto"/>
              <w:ind w:left="576" w:hanging="576"/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123. О Родине, героические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страницы истории. Тема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поэтических произведений: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Родина, природа родного края.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нравственной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произведении. Резервный час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1" w:lineRule="auto"/>
              <w:ind w:left="156" w:hanging="15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Творчество великих поэтов и писателей. Герои произведений. Характеристика героя: описание его внешности, поступки, речь, взаимоотношения с другими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героями произведения.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Структура текстов. Осознание нравственно-этических понятий.</w:t>
            </w:r>
          </w:p>
          <w:p w:rsidR="00D82A12" w:rsidRDefault="00B227C9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86" w:lineRule="auto"/>
              <w:ind w:left="156" w:hanging="156"/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Творчество великих поэтов и писателей. Герои произведений. Характеристика героя: описание его внешности, поступки, речь, взаимоотношения с другими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героями произведения.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Авторы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авторское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отношение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 героям произведения. Резервный час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Творчество великих поэтов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писателей. Тема произведения, герои произведений. Отношение к героям 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произведеиям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D82A12" w:rsidRDefault="00B227C9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58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8" w:lineRule="auto"/>
              <w:ind w:left="576" w:hanging="57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127. Творчество великих поэтов и писателей. Восприятие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самостоятельное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произведений (на примере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доступных произведений А. С. Пушкина, Ф. И. Тютчева, С. А. Есенина, А. Н. Плещеева, Е. А. Баратынского, И. С. Никитина, Е. Ф. Трутневой, А. Л. 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С. Я. Маршака). Особенности стихотворной речи, сравнение с прозаической: рифма, ритм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(практическое ознакомление). 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Выразительное чтение поэзии.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00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Роль интонации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выразительном чтении.</w:t>
            </w:r>
          </w:p>
          <w:p w:rsidR="00D82A12" w:rsidRDefault="00B227C9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262" w:left="666" w:header="720" w:footer="720" w:gutter="0"/>
          <w:cols w:space="720" w:equalWidth="0">
            <w:col w:w="10584" w:space="0"/>
          </w:cols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58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8" w:lineRule="auto"/>
              <w:ind w:left="576" w:hanging="57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128. Творчество великих поэтов и писателей. Восприятие 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самостоятельное чтение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произведений (на примере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доступных произведений А. С. Пушкина, Ф. И. Тютчева, С. А. Есенина, А. Н. Плещеева, Е. А. Баратынского, И. С. Никитина, Е. Ф. Трутневой, А. Л. </w:t>
            </w:r>
            <w:proofErr w:type="spell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С. Я. Маршака). Особенности стихотворной речи, сравнение с прозаической: рифма, ритм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(практическое ознакомление). 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Выразительное чтение поэзии.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left="72" w:right="100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Роль интонации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выразительном чтении.</w:t>
            </w:r>
          </w:p>
          <w:p w:rsidR="00D82A12" w:rsidRDefault="00B227C9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 страницам любимых книг. Восприятие и самостоятельное чтение произведений о природе, Родине, семье (на примере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доступных произведений.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Выразительное </w:t>
            </w:r>
            <w:proofErr w:type="gram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 .</w:t>
            </w:r>
            <w:proofErr w:type="gramEnd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Роль интонации , темпа, тембра при выразительном чтении.</w:t>
            </w:r>
          </w:p>
          <w:p w:rsidR="00D82A12" w:rsidRDefault="00B227C9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130. По страницам любимых книг.</w:t>
            </w:r>
          </w:p>
          <w:p w:rsidR="00D82A12" w:rsidRPr="00B45991" w:rsidRDefault="00B227C9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Самостоятельное чтение произведений о природе, Родине, семье (на примере доступных произведений).</w:t>
            </w:r>
          </w:p>
          <w:p w:rsidR="00D82A12" w:rsidRDefault="00B227C9">
            <w:pPr>
              <w:autoSpaceDE w:val="0"/>
              <w:autoSpaceDN w:val="0"/>
              <w:spacing w:before="72" w:after="0" w:line="281" w:lineRule="auto"/>
              <w:ind w:left="72" w:right="144"/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Выразительное чтение. Умение интересно рассказать 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прочитанном.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интонации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темпа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тембра при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выразительном чтении.</w:t>
            </w:r>
          </w:p>
          <w:p w:rsidR="00D82A12" w:rsidRDefault="00B227C9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 час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 страницам любимых книг.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62" w:lineRule="auto"/>
              <w:ind w:right="720"/>
              <w:jc w:val="center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Самостоятельное чтение любимых </w:t>
            </w:r>
            <w:proofErr w:type="gramStart"/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произведений .</w:t>
            </w:r>
            <w:proofErr w:type="gramEnd"/>
          </w:p>
          <w:p w:rsidR="00D82A12" w:rsidRDefault="00B227C9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Выразительное чтение. Умение интересно рассказать о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прочитанном.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29.05.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590" w:left="666" w:header="720" w:footer="720" w:gutter="0"/>
          <w:cols w:space="720" w:equalWidth="0">
            <w:col w:w="10584" w:space="0"/>
          </w:cols>
        </w:sectPr>
      </w:pPr>
    </w:p>
    <w:p w:rsidR="00D82A12" w:rsidRDefault="00D82A1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530"/>
        <w:gridCol w:w="732"/>
        <w:gridCol w:w="1620"/>
        <w:gridCol w:w="1668"/>
        <w:gridCol w:w="1236"/>
        <w:gridCol w:w="1190"/>
      </w:tblGrid>
      <w:tr w:rsidR="00D82A12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81" w:lineRule="auto"/>
              <w:ind w:left="156" w:right="144" w:hanging="156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Представление о том, что книга— источник необходимых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знаний. Умение использовать тематический каталог при </w:t>
            </w:r>
            <w:r w:rsidRPr="00B45991">
              <w:rPr>
                <w:lang w:val="ru-RU"/>
              </w:rPr>
              <w:br/>
            </w: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выборе книг в библиотеке.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Умение рассказать о книге.</w:t>
            </w:r>
          </w:p>
          <w:p w:rsidR="00D82A12" w:rsidRPr="00B45991" w:rsidRDefault="00B227C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Резервный час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30.05.</w:t>
            </w:r>
            <w:r w:rsidR="006D5146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82A12">
        <w:trPr>
          <w:trHeight w:hRule="exact" w:val="808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Pr="00B45991" w:rsidRDefault="00B227C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459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A12" w:rsidRDefault="00B227C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</w:t>
            </w:r>
          </w:p>
        </w:tc>
      </w:tr>
    </w:tbl>
    <w:p w:rsidR="00D82A12" w:rsidRDefault="00D82A12">
      <w:pPr>
        <w:autoSpaceDE w:val="0"/>
        <w:autoSpaceDN w:val="0"/>
        <w:spacing w:after="0" w:line="14" w:lineRule="exact"/>
      </w:pPr>
    </w:p>
    <w:p w:rsidR="00D82A12" w:rsidRDefault="00D82A12">
      <w:pPr>
        <w:sectPr w:rsidR="00D82A1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</w:sectPr>
      </w:pPr>
    </w:p>
    <w:p w:rsidR="00D82A12" w:rsidRDefault="00D82A12">
      <w:pPr>
        <w:autoSpaceDE w:val="0"/>
        <w:autoSpaceDN w:val="0"/>
        <w:spacing w:after="78" w:line="220" w:lineRule="exact"/>
      </w:pPr>
    </w:p>
    <w:p w:rsidR="00D82A12" w:rsidRDefault="00B227C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82A12" w:rsidRDefault="00B227C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D82A12" w:rsidRPr="00B45991" w:rsidRDefault="00B227C9">
      <w:pPr>
        <w:autoSpaceDE w:val="0"/>
        <w:autoSpaceDN w:val="0"/>
        <w:spacing w:before="166" w:after="0" w:line="271" w:lineRule="auto"/>
        <w:ind w:right="864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Л.Ф., Горецкий В.Г., Голованова М.В. и другие, Литературное чтение (в 2 частях). Учебник. 1класс. Акционерное общество «Издательство «Просвещение»; </w:t>
      </w:r>
      <w:r w:rsidRPr="00B45991">
        <w:rPr>
          <w:lang w:val="ru-RU"/>
        </w:rPr>
        <w:br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D82A12" w:rsidRPr="00B45991" w:rsidRDefault="00B227C9">
      <w:pPr>
        <w:autoSpaceDE w:val="0"/>
        <w:autoSpaceDN w:val="0"/>
        <w:spacing w:before="262" w:after="0" w:line="230" w:lineRule="auto"/>
        <w:rPr>
          <w:lang w:val="ru-RU"/>
        </w:rPr>
      </w:pPr>
      <w:r w:rsidRPr="00B4599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82A12" w:rsidRPr="00B45991" w:rsidRDefault="00B227C9">
      <w:pPr>
        <w:autoSpaceDE w:val="0"/>
        <w:autoSpaceDN w:val="0"/>
        <w:spacing w:before="166" w:after="0" w:line="262" w:lineRule="auto"/>
        <w:rPr>
          <w:lang w:val="ru-RU"/>
        </w:rPr>
      </w:pP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Методическая разработка по литературному чтению к учебнику ""Литературное чтение" 1 класс УМК "Школа России"</w:t>
      </w:r>
    </w:p>
    <w:p w:rsidR="00D82A12" w:rsidRPr="00B45991" w:rsidRDefault="00B227C9">
      <w:pPr>
        <w:autoSpaceDE w:val="0"/>
        <w:autoSpaceDN w:val="0"/>
        <w:spacing w:before="264" w:after="0" w:line="230" w:lineRule="auto"/>
        <w:rPr>
          <w:lang w:val="ru-RU"/>
        </w:rPr>
      </w:pPr>
      <w:r w:rsidRPr="00B4599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82A12" w:rsidRPr="00B45991" w:rsidRDefault="00B227C9">
      <w:pPr>
        <w:autoSpaceDE w:val="0"/>
        <w:autoSpaceDN w:val="0"/>
        <w:spacing w:before="168" w:after="0" w:line="262" w:lineRule="auto"/>
        <w:ind w:right="74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B4599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D82A12" w:rsidRPr="00B45991" w:rsidRDefault="00D82A12">
      <w:pPr>
        <w:rPr>
          <w:lang w:val="ru-RU"/>
        </w:rPr>
        <w:sectPr w:rsidR="00D82A12" w:rsidRPr="00B4599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</w:sectPr>
      </w:pPr>
    </w:p>
    <w:p w:rsidR="00D82A12" w:rsidRPr="00B45991" w:rsidRDefault="00D82A12">
      <w:pPr>
        <w:autoSpaceDE w:val="0"/>
        <w:autoSpaceDN w:val="0"/>
        <w:spacing w:after="78" w:line="220" w:lineRule="exact"/>
        <w:rPr>
          <w:lang w:val="ru-RU"/>
        </w:rPr>
      </w:pPr>
    </w:p>
    <w:p w:rsidR="00D82A12" w:rsidRPr="00B45991" w:rsidRDefault="00B227C9">
      <w:pPr>
        <w:autoSpaceDE w:val="0"/>
        <w:autoSpaceDN w:val="0"/>
        <w:spacing w:after="0" w:line="230" w:lineRule="auto"/>
        <w:rPr>
          <w:lang w:val="ru-RU"/>
        </w:rPr>
      </w:pPr>
      <w:r w:rsidRPr="00B45991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D82A12" w:rsidRPr="00B45991" w:rsidRDefault="00B227C9">
      <w:pPr>
        <w:autoSpaceDE w:val="0"/>
        <w:autoSpaceDN w:val="0"/>
        <w:spacing w:before="346" w:after="0" w:line="302" w:lineRule="auto"/>
        <w:ind w:right="6048"/>
        <w:rPr>
          <w:lang w:val="ru-RU"/>
        </w:rPr>
      </w:pPr>
      <w:r w:rsidRPr="00B459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B45991">
        <w:rPr>
          <w:lang w:val="ru-RU"/>
        </w:rPr>
        <w:br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Справочные таблицы. Портреты писателей.</w:t>
      </w:r>
    </w:p>
    <w:p w:rsidR="00D82A12" w:rsidRPr="00B45991" w:rsidRDefault="00B227C9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B459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B45991">
        <w:rPr>
          <w:lang w:val="ru-RU"/>
        </w:rPr>
        <w:br/>
      </w:r>
      <w:r w:rsidRPr="00B45991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</w:t>
      </w:r>
    </w:p>
    <w:p w:rsidR="00D82A12" w:rsidRPr="00B45991" w:rsidRDefault="00D82A12">
      <w:pPr>
        <w:rPr>
          <w:lang w:val="ru-RU"/>
        </w:rPr>
        <w:sectPr w:rsidR="00D82A12" w:rsidRPr="00B4599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</w:sectPr>
      </w:pPr>
    </w:p>
    <w:p w:rsidR="00B227C9" w:rsidRPr="00B45991" w:rsidRDefault="00B227C9">
      <w:pPr>
        <w:rPr>
          <w:lang w:val="ru-RU"/>
        </w:rPr>
      </w:pPr>
    </w:p>
    <w:sectPr w:rsidR="00B227C9" w:rsidRPr="00B4599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5B446D"/>
    <w:multiLevelType w:val="hybridMultilevel"/>
    <w:tmpl w:val="BD42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0381C"/>
    <w:rsid w:val="0029639D"/>
    <w:rsid w:val="00326F90"/>
    <w:rsid w:val="003C5B09"/>
    <w:rsid w:val="005C4CF6"/>
    <w:rsid w:val="00613D11"/>
    <w:rsid w:val="006D5146"/>
    <w:rsid w:val="0093306C"/>
    <w:rsid w:val="00AA1D8D"/>
    <w:rsid w:val="00B227C9"/>
    <w:rsid w:val="00B45991"/>
    <w:rsid w:val="00B47730"/>
    <w:rsid w:val="00C178B5"/>
    <w:rsid w:val="00CB0664"/>
    <w:rsid w:val="00D17BC9"/>
    <w:rsid w:val="00D514E5"/>
    <w:rsid w:val="00D82A1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17479"/>
  <w14:defaultImageDpi w14:val="300"/>
  <w15:docId w15:val="{CF37C1CD-A036-42FD-BEC5-8CDAA4D3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8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4727CF-D3DB-4658-A687-594FE95D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113</Pages>
  <Words>17104</Words>
  <Characters>97496</Characters>
  <Application>Microsoft Office Word</Application>
  <DocSecurity>0</DocSecurity>
  <Lines>812</Lines>
  <Paragraphs>228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114372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12</cp:revision>
  <dcterms:created xsi:type="dcterms:W3CDTF">2013-12-23T23:15:00Z</dcterms:created>
  <dcterms:modified xsi:type="dcterms:W3CDTF">2024-10-11T08:48:00Z</dcterms:modified>
  <cp:category/>
</cp:coreProperties>
</file>