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AC2" w:rsidRDefault="00884AC2">
      <w:pPr>
        <w:autoSpaceDE w:val="0"/>
        <w:autoSpaceDN w:val="0"/>
        <w:spacing w:after="78" w:line="220" w:lineRule="exact"/>
      </w:pPr>
    </w:p>
    <w:p w:rsidR="00884AC2" w:rsidRPr="00DC3157" w:rsidRDefault="00DC315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84AC2" w:rsidRPr="00DC3157" w:rsidRDefault="00DC3157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884AC2" w:rsidRPr="00DC3157" w:rsidRDefault="00DC3157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884AC2" w:rsidRDefault="00DC3157">
      <w:pPr>
        <w:autoSpaceDE w:val="0"/>
        <w:autoSpaceDN w:val="0"/>
        <w:spacing w:before="670" w:after="1376" w:line="230" w:lineRule="auto"/>
        <w:ind w:right="360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ГБОУ СОШ № 9 г.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Кинеля</w:t>
      </w:r>
      <w:proofErr w:type="spellEnd"/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527593" w:rsidTr="00570791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527593" w:rsidRDefault="00527593" w:rsidP="00570791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527593" w:rsidRDefault="00527593" w:rsidP="00570791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527593" w:rsidRDefault="00527593" w:rsidP="00570791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527593" w:rsidTr="00570791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27593" w:rsidRPr="00794B3E" w:rsidRDefault="00527593" w:rsidP="00570791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ind w:left="33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школы</w:t>
            </w:r>
            <w:proofErr w:type="spellEnd"/>
          </w:p>
        </w:tc>
      </w:tr>
      <w:tr w:rsidR="00527593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Мельникова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_______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Петрова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Т.М.</w:t>
            </w:r>
          </w:p>
        </w:tc>
      </w:tr>
      <w:tr w:rsidR="00527593" w:rsidTr="00570791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527593" w:rsidTr="00570791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527593" w:rsidRPr="00653F51" w:rsidRDefault="00527593" w:rsidP="00570791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527593" w:rsidRDefault="0052759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527593" w:rsidRDefault="00527593" w:rsidP="00570791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884AC2" w:rsidRPr="002D037B" w:rsidRDefault="00DC3157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84AC2" w:rsidRPr="002D037B" w:rsidRDefault="00DC3157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2144969)</w:t>
      </w:r>
    </w:p>
    <w:p w:rsidR="00884AC2" w:rsidRPr="002D037B" w:rsidRDefault="00DC3157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84AC2" w:rsidRPr="002D037B" w:rsidRDefault="00DC3157">
      <w:pPr>
        <w:autoSpaceDE w:val="0"/>
        <w:autoSpaceDN w:val="0"/>
        <w:spacing w:before="70" w:after="0" w:line="230" w:lineRule="auto"/>
        <w:ind w:right="3770"/>
        <w:jc w:val="right"/>
        <w:rPr>
          <w:lang w:val="ru-RU"/>
        </w:rPr>
      </w:pP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«Физическая культура»</w:t>
      </w:r>
    </w:p>
    <w:p w:rsidR="00884AC2" w:rsidRPr="00527593" w:rsidRDefault="00DC3157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</w:t>
      </w:r>
      <w:r w:rsidRPr="00527593">
        <w:rPr>
          <w:rFonts w:ascii="Times New Roman" w:eastAsia="Times New Roman" w:hAnsi="Times New Roman"/>
          <w:color w:val="000000"/>
          <w:sz w:val="24"/>
          <w:lang w:val="ru-RU"/>
        </w:rPr>
        <w:t>ьного общего образования</w:t>
      </w:r>
    </w:p>
    <w:p w:rsidR="00884AC2" w:rsidRPr="00DC3157" w:rsidRDefault="0095543C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="00DC3157" w:rsidRPr="00DC3157">
        <w:rPr>
          <w:rFonts w:ascii="Times New Roman" w:eastAsia="Times New Roman" w:hAnsi="Times New Roman"/>
          <w:color w:val="000000"/>
          <w:sz w:val="24"/>
          <w:lang w:val="ru-RU"/>
        </w:rPr>
        <w:t>учебный год</w:t>
      </w:r>
    </w:p>
    <w:p w:rsidR="00884AC2" w:rsidRPr="00DC3157" w:rsidRDefault="00DC3157" w:rsidP="00527593">
      <w:pPr>
        <w:autoSpaceDE w:val="0"/>
        <w:autoSpaceDN w:val="0"/>
        <w:spacing w:before="1680" w:after="0" w:line="230" w:lineRule="auto"/>
        <w:ind w:right="23"/>
        <w:jc w:val="right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Составитель: Мельникова Татьяна Анатольевна</w:t>
      </w:r>
    </w:p>
    <w:p w:rsidR="00527593" w:rsidRDefault="00527593" w:rsidP="00527593">
      <w:pPr>
        <w:autoSpaceDE w:val="0"/>
        <w:autoSpaceDN w:val="0"/>
        <w:spacing w:before="70" w:after="0" w:line="360" w:lineRule="auto"/>
        <w:ind w:right="23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527593" w:rsidRDefault="00527593" w:rsidP="00527593">
      <w:pPr>
        <w:autoSpaceDE w:val="0"/>
        <w:autoSpaceDN w:val="0"/>
        <w:spacing w:before="70" w:after="0" w:line="360" w:lineRule="auto"/>
        <w:ind w:right="23"/>
        <w:jc w:val="right"/>
        <w:rPr>
          <w:lang w:val="ru-RU"/>
        </w:rPr>
      </w:pPr>
    </w:p>
    <w:p w:rsidR="00527593" w:rsidRDefault="00527593" w:rsidP="00527593">
      <w:pPr>
        <w:autoSpaceDE w:val="0"/>
        <w:autoSpaceDN w:val="0"/>
        <w:spacing w:before="70" w:after="0" w:line="360" w:lineRule="auto"/>
        <w:ind w:right="23"/>
        <w:jc w:val="right"/>
        <w:rPr>
          <w:lang w:val="ru-RU"/>
        </w:rPr>
      </w:pPr>
    </w:p>
    <w:p w:rsidR="00527593" w:rsidRDefault="00527593" w:rsidP="00527593">
      <w:pPr>
        <w:autoSpaceDE w:val="0"/>
        <w:autoSpaceDN w:val="0"/>
        <w:spacing w:before="70" w:after="0" w:line="360" w:lineRule="auto"/>
        <w:ind w:right="23"/>
        <w:jc w:val="right"/>
        <w:rPr>
          <w:lang w:val="ru-RU"/>
        </w:rPr>
      </w:pPr>
    </w:p>
    <w:p w:rsidR="00527593" w:rsidRDefault="00527593" w:rsidP="00527593">
      <w:pPr>
        <w:autoSpaceDE w:val="0"/>
        <w:autoSpaceDN w:val="0"/>
        <w:spacing w:before="70" w:after="0" w:line="360" w:lineRule="auto"/>
        <w:ind w:right="23"/>
        <w:jc w:val="right"/>
        <w:rPr>
          <w:lang w:val="ru-RU"/>
        </w:rPr>
      </w:pPr>
    </w:p>
    <w:p w:rsidR="00527593" w:rsidRDefault="00527593" w:rsidP="00527593">
      <w:pPr>
        <w:autoSpaceDE w:val="0"/>
        <w:autoSpaceDN w:val="0"/>
        <w:spacing w:before="70" w:after="0" w:line="360" w:lineRule="auto"/>
        <w:ind w:right="23"/>
        <w:jc w:val="right"/>
        <w:rPr>
          <w:lang w:val="ru-RU"/>
        </w:rPr>
      </w:pPr>
    </w:p>
    <w:p w:rsidR="00527593" w:rsidRDefault="00527593" w:rsidP="00527593">
      <w:pPr>
        <w:autoSpaceDE w:val="0"/>
        <w:autoSpaceDN w:val="0"/>
        <w:spacing w:after="0" w:line="360" w:lineRule="auto"/>
        <w:ind w:right="3805"/>
        <w:rPr>
          <w:lang w:val="ru-RU"/>
        </w:rPr>
      </w:pPr>
      <w:r>
        <w:rPr>
          <w:lang w:val="ru-RU"/>
        </w:rPr>
        <w:tab/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Кинель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2024</w:t>
      </w:r>
    </w:p>
    <w:p w:rsidR="00527593" w:rsidRDefault="00527593">
      <w:pPr>
        <w:rPr>
          <w:lang w:val="ru-RU"/>
        </w:rPr>
      </w:pPr>
      <w:r>
        <w:rPr>
          <w:lang w:val="ru-RU"/>
        </w:rPr>
        <w:br w:type="page"/>
      </w:r>
    </w:p>
    <w:p w:rsidR="00527593" w:rsidRDefault="00527593" w:rsidP="00527593">
      <w:pPr>
        <w:autoSpaceDE w:val="0"/>
        <w:autoSpaceDN w:val="0"/>
        <w:spacing w:after="0" w:line="360" w:lineRule="auto"/>
        <w:ind w:right="3805"/>
        <w:rPr>
          <w:lang w:val="ru-RU"/>
        </w:rPr>
      </w:pPr>
    </w:p>
    <w:p w:rsidR="00884AC2" w:rsidRPr="00DC3157" w:rsidRDefault="00884AC2">
      <w:pPr>
        <w:autoSpaceDE w:val="0"/>
        <w:autoSpaceDN w:val="0"/>
        <w:spacing w:after="7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30" w:lineRule="auto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884AC2" w:rsidRPr="00DC3157" w:rsidRDefault="00DC3157">
      <w:pPr>
        <w:autoSpaceDE w:val="0"/>
        <w:autoSpaceDN w:val="0"/>
        <w:spacing w:before="346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начального общего образования по физической культуре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нравственного развития, воспитания и социализации обучающихся, представленной в Примерной программе воспитания (одобрена решением ФУМО от 02.06.2020 г.).</w:t>
      </w:r>
    </w:p>
    <w:p w:rsidR="00884AC2" w:rsidRPr="00DC3157" w:rsidRDefault="00DC315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создании программы учитывались потребности современного российского общества в воспитании здорового поколения, государственная политика с национальными целями увеличения продолжительности жизни граждан России и научная теория физической культуры, представляющая закономерности двигательной деятельности человека. Здоровье закладывается в детстве, 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качественное образование в части физического воспитания, физической культуры детей дошкольного и начального возраста определяет образ жизни на многие годы.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гимнастика, игры, туризм, спорт.</w:t>
      </w:r>
    </w:p>
    <w:p w:rsidR="00884AC2" w:rsidRPr="00DC3157" w:rsidRDefault="00DC315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По данной классификации физические упражнения делятся на четыре группы: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 игровые упражнения, состоящие из естественных видов действий (бега, бросков и т.п.),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действия; туристические физические упражнения, включающие ходьбу, бег, прыжки, преодоление препятствий, ходьбу на лыжах, езду на велосипеде, греблю в естественных природных условиях, эффективность которых оценивается комплексным воздействием на организм и результативностью преодоления расстояния и препятствий на местности; спортивные упражнения объединяют ту группу действий, исполнение которых искусственно стандартизировано в соответствии с Единой всесоюзной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спортивной классификацией и является предметом специализации для достижения максимальных спортивных результатов.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Основные предметные результаты по учебному предмету «Физическая культура» в соответствии с Федеральным государственным образовательным стандартом начального общего образования (далее— ФГОС НОО) должны обеспечивать умение использовать основные гимнастические упражнения для формирования и укрепления здоровья, физического развития, физического совершенствования, повышения физической и умственной работоспособности.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программе отведено особое место упражнениям основной гимнастики и играм с использованием гимнастических упражнений. Овладение жизненно важными навыками гимнастики позволяет решить задачу овладения жизненно важными навыками плавания. Программа включает упражнения для развития гибкости и координации, эффективность развития которых приходится на возрастной период начальной школы. Целенаправленные физические упражнения позволяют избирательно и значительно их развить.</w:t>
      </w:r>
    </w:p>
    <w:p w:rsidR="00884AC2" w:rsidRPr="00DC3157" w:rsidRDefault="00DC315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Программа обеспечивает «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общих представлений о физической культуре и спорте, физической активности, физических качествах, жизненно важных прикладных умениях и навыках, основных физических упражнениях (гимнастических, игровых, туристических и спортивных)».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C3157">
        <w:rPr>
          <w:lang w:val="ru-RU"/>
        </w:rPr>
        <w:lastRenderedPageBreak/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обеспечивает выполнение обучающимися нормативов Всероссийского физкультурно-спортивного комплекса ГТО и другие предметные результаты ФГОС НОО, а также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98" w:right="634" w:bottom="29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9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71" w:lineRule="auto"/>
        <w:ind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позволяет решить воспитательные задачи, изложенные в примерной программе воспитания, одобренной решением федерального учебно-методического объединения по общему образованию (протокол от 2 июня 2020 года № 2/20).</w:t>
      </w:r>
    </w:p>
    <w:p w:rsidR="00884AC2" w:rsidRPr="00DC3157" w:rsidRDefault="00DC3157">
      <w:pPr>
        <w:autoSpaceDE w:val="0"/>
        <w:autoSpaceDN w:val="0"/>
        <w:spacing w:before="70" w:after="0" w:line="288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своему назначению примерная рабочая программа является ориентиром для составления рабочих программ образовательных учреждений: она даёт представление о целях, общей стратегии обучения, воспитания и развития обучающихся в рамках учебного предмета «Физическая культура»; устанавливает обязательное предметное содержание, предусматривает распределение его по классам и структурирование по разделам и темам курса, определяет количественные и качественные характеристики содержания; даёт примерное распределение учебных часов по тематическим разделам и рекомендуемую последовательность их изучения с учётом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межпредметных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внутрипредметных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связей, логики учебного процесса, возрастных особенностей обучающихся; определяет возможности предмета для реализации требований к результатам освоения основной образовательной программы начального общего образования, а также требований к результатам обучения физической культуре на уровне целей изучения предмета и основных видов учебно-познавательной деятельности / учебных действий ученика по освоению учебного содержания.</w:t>
      </w:r>
    </w:p>
    <w:p w:rsidR="00884AC2" w:rsidRPr="00DC3157" w:rsidRDefault="00DC3157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программе нашли своё отражение: Поручение Президента Российской Федерации об обеспечении внесения в примерные основные образовательные программы дошкольного, начального общего, основного общего и среднего общего образования изменений, предусматривающих обязательное выполнение воспитанниками и учащимися упражнений основной гимнастики в целях их физического развития (с учётом ограничений, обусловленных состоянием здоровья); условия Концепции модернизации преподавания учебного предмета «Физическая культура» в образовательных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организациях Российской Федерации, реализующих основные общеобразовательные программы, научные и методологические подходы к изучению физической культуры в начальной школе.</w:t>
      </w:r>
    </w:p>
    <w:p w:rsidR="00884AC2" w:rsidRPr="00DC3157" w:rsidRDefault="00DC315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КУРСА «ФИЗИЧЕСКАЯ КУЛЬТУРА»</w:t>
      </w:r>
    </w:p>
    <w:p w:rsidR="00884AC2" w:rsidRPr="00DC3157" w:rsidRDefault="00DC3157">
      <w:pPr>
        <w:autoSpaceDE w:val="0"/>
        <w:autoSpaceDN w:val="0"/>
        <w:spacing w:before="190" w:after="0" w:line="286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систем: гимнастика, игры, туризм, спорт — и упражнений по преимущественной целевой направленности их использования с учётом сенситивных периодов развития учащихся начальной школы. В процессе овладения этой деятельностью формируется костно-мышечная система, укрепляется здоровье, совершенствуются физические качества, осваиваются необходимые двигательные действия, активно развиваются мышление, творчество и самостоятельность.</w:t>
      </w:r>
    </w:p>
    <w:p w:rsidR="00884AC2" w:rsidRPr="00DC3157" w:rsidRDefault="00DC3157">
      <w:pPr>
        <w:autoSpaceDE w:val="0"/>
        <w:autoSpaceDN w:val="0"/>
        <w:spacing w:before="72" w:after="0" w:line="283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Учебный предмет «Физическая культура» обладает широкими возможностями в использовании форм, средств и методов обучения. Существенным компонентом содержания учебного </w:t>
      </w:r>
      <w:proofErr w:type="spellStart"/>
      <w:proofErr w:type="gram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предмета«</w:t>
      </w:r>
      <w:proofErr w:type="gram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является физическое воспитание граждан России. Учебный </w:t>
      </w:r>
      <w:proofErr w:type="spellStart"/>
      <w:proofErr w:type="gram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Физическая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обогащает обучающихся системой знаний о сущности и общественном значении физической культуры и её влиянии на всестороннее развитие личности. Такие знания обеспечивают развитие гармоничной личности, мотивацию и способность обучающихся к различным видам деятельности, повышают их общую культуру.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Программа основана на системе научных знаний о человеке, сущности физической культуры,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культуры, культуры движений, воспитание устойчивых навыков выполнения основных двигательных действий, укрепление здоровья.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программе учтены приоритеты в обучении на уровне начального образования, изложенные в Концепции модернизации преподавания учебного предмета «Физическая культура» в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316" w:right="666" w:bottom="28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9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81" w:lineRule="auto"/>
        <w:ind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образовательных организациях Российской Федерации, которые нашли отражение в содержании программы в части получения знаний и умений выполнения базовых упражнений гимнастики для правильного формирования опорно-двигательного аппарата, развития гибкости, координации, моторики; получения эмоционального удовлетворения от выполнения физических упражнений в игровой деятельности.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обеспечивает создание условий для высокого качества преподавания учебного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предмета«Физическая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культура» на уровне начального общего образования; выполнение требований, определённых статьёй 41 Федерального закона «Об образовании в Российской Федерации» «Охрана здоровья обучающихся», включая определение оптимальной учебной нагрузки, режима учебных занятий, создание условий для профилактики заболеваний и оздоровления обучающихся;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способствует решению задач, определённых в Стратегии развития физической культуры и спорта в Российской Федерации на период до 2030 г. и Межотраслевой программе развития школьного спорта до 2024 г., и направлена на достижение национальных целей развития Российской Федерации, а именно: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а) сохранение населения, здоровье и благополучие людей;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б) создание возможностей для самореализации и развития талантов.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1296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Программа разработана в соответствии с требованиями Федерального государственного образовательного стандарта начального общего образования.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лежат представления об уникальности личности каждого учащегося начальной школы, индивидуальных возможностях каждого школьника и ученического сообщества в целом, профессиональных качествах учителей и управленческих команд системы образования, создающих условия для максимально полного обеспечения образовательных возможностей учащимся в рамках единого образовательного пространства Российской Федерации.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Ценностные ориентиры содержания программы направлены на воспитание творческих,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компетентных и успешных граждан России, способных к активной самореализации в личной, общественной и профессиональной деятельности. Обучение по программе позволяет формировать у обучающихся установку на формирование, сохранение и укрепление здоровья; освоить умения, навыки ведения здорового и безопасного образа жизни; выполнить нормы ГТО.</w:t>
      </w:r>
    </w:p>
    <w:p w:rsidR="00884AC2" w:rsidRPr="00DC3157" w:rsidRDefault="00DC3157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программы направлено на эффективное развитие физических качеств и способностей обучающихся начальной школы; на воспитание личностных качеств, включающих в себя готовность и способность к саморазвитию, самооценке, рефлексии, анализу; формирует творческое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нестандартное мышление, инициативность, целеустремлённость; воспитывает этические чувства доброжелательности и эмоционально-нравственной отзывчивости, понимания и сопереживания чувствам других людей; учит взаимодействовать с окружающими людьми и работать в команде; проявлять лидерские качества.</w:t>
      </w:r>
    </w:p>
    <w:p w:rsidR="00884AC2" w:rsidRPr="00DC3157" w:rsidRDefault="00DC3157">
      <w:pPr>
        <w:autoSpaceDE w:val="0"/>
        <w:autoSpaceDN w:val="0"/>
        <w:spacing w:before="70" w:after="0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строится на принципах личностно-ориентированной, личностно-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развивающей педагогики, которая определяет повышение внимания к культуре физического развития, ориентации физкультурно-спортивной деятельности на решение задач развития культуры движения, физическое воспитание.</w:t>
      </w:r>
    </w:p>
    <w:p w:rsidR="00884AC2" w:rsidRPr="00DC3157" w:rsidRDefault="00DC315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Важное значение в освоении программы уделено играм и игровым заданиям как простейшей форме физкультурно-спортивной деятельности. В программе используются сюжетные и импровизационно-творческие подвижные игры, рефлексивно-метафорические игры, игры на основе интеграции интеллектуального и двигательного компонентов. Игры повышают интерес к занятиям физической культурой, а также содействуют духовно-нравственному воспитанию обучающихся. Для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ознакомления с видами спорта в программе используются спортивные эстафеты, спортивные упражнения и спортивные игровые задания. Для ознакомления с туристическими спортивными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316" w:right="666" w:bottom="40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6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упражнениями в программе используются туристические спортивные игры. Содержание программы обеспечивает достаточный объём практико-ориентированных знаний и умений.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ФГОС НОО содержание программы учебного предмета «Физическая </w:t>
      </w:r>
      <w:proofErr w:type="spellStart"/>
      <w:proofErr w:type="gram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культура»состоит</w:t>
      </w:r>
      <w:proofErr w:type="spellEnd"/>
      <w:proofErr w:type="gram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из следующих компонентов:</w:t>
      </w:r>
    </w:p>
    <w:p w:rsidR="00884AC2" w:rsidRPr="00DC3157" w:rsidRDefault="00DC315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знания о физической культуре (информационный компонент деятельности);</w:t>
      </w:r>
    </w:p>
    <w:p w:rsidR="00884AC2" w:rsidRPr="00DC3157" w:rsidRDefault="00DC315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способы физкультурной деятельности (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операциональный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компонент деятельности);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физическое совершенствование (мотивационно-процессуальный компонент деятельности), которое подразделяется на физкультурно-оздоровительную и спортивно-оздоровительную деятельность.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80" w:after="0" w:line="286" w:lineRule="auto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Концепция программы основана на следующих принципах: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систематичности и последовательности.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систематичности 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последовательности предполагает регулярность занятий и систему чередования нагрузок с отдыхом, а также определённую последовательность занятий и взаимосвязь между различными сторонами их содержания. Учебный материал программы должен быть разделён на логически завершённые части, теоретическая база знаний подкрепляется практическими навыками. Особое внимание в программе уделяется повторяемости. Повторяются не только отдельные физические упражнения, но 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последовательность их в занятиях. Также повторяется в определённых чертах и последовательность самих занятий на протяжении недельных, месячных и других циклов. Принцип систематичности и последовательности повышает эффективность динамики развития основных физических качеств младших школьников с учётом их сенситивного периода развития: гибкости, координации, быстроты.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Принципы непрерывности и цикличности.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Эти принципы выражают основные закономерности построения занятий в физическом воспитании. Они обеспечивает преемственность между занятиями, частоту и суммарную протяжённость их во времени. Кроме того, принцип непрерывности тесно связан с принципом системного чередования нагрузок и отдыха. Принцип цикличности заключается в повторяющейся последовательности занятий, что обеспечивает повышение тренированности, улучшает физическую подготовленность обучающегося.</w:t>
      </w:r>
    </w:p>
    <w:p w:rsidR="00884AC2" w:rsidRPr="00DC3157" w:rsidRDefault="00DC315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возрастной адекватности направлений физического воспитания.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Программа учитывает возрастные и индивидуальные особенности детей младшего школьного возраста, что способствует гармоничному формированию двигательных умений и навыков.</w:t>
      </w:r>
    </w:p>
    <w:p w:rsidR="00884AC2" w:rsidRPr="00DC3157" w:rsidRDefault="00DC3157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наглядности.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Наглядность обучения и воспитания предполагает как широкое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использование зрительных ощущений, восприятия образов, так и постоянную опору на свидетельства всех других органов чувств, благодаря которым достигается непосредственный эффект от содержания программы. В процессе физического воспитания наглядность играет особенно важную роль,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чувств.</w:t>
      </w:r>
    </w:p>
    <w:p w:rsidR="00884AC2" w:rsidRPr="00DC3157" w:rsidRDefault="00DC315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доступности и индивидуализации.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Принцип доступности и индивидуализации означает требование оптимального соответствия задач, средств и методов физического воспитания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возможностям обучающихся. При реализации принципа доступности учитывается готовность обучающихся к освоению материала, выполнению той или иной физической нагрузки и определяется мера доступности задания. Готовность к выполнению заданий зависит от уровня физического и интеллектуального развития, а также от их субъективной установки, выражающейся в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преднамеренном, целеустремлённом и волевом поведении обучающихся.</w:t>
      </w:r>
    </w:p>
    <w:p w:rsidR="00884AC2" w:rsidRPr="00DC3157" w:rsidRDefault="00DC3157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осознанности и активности.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Принцип осознанности и активности предполагает осмысленное отношение обучающихся к выполнению физических упражнений, осознание и последовательность техники выполнения упражнений (комплексов упражнений), техники дыхания,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86" w:right="680" w:bottom="332" w:left="666" w:header="720" w:footer="720" w:gutter="0"/>
          <w:cols w:space="720" w:equalWidth="0">
            <w:col w:w="10554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6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30" w:lineRule="auto"/>
        <w:rPr>
          <w:lang w:val="ru-RU"/>
        </w:rPr>
      </w:pP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дозированности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объёма и интенсивности выполнения упражнений в соответствии с возможностями.</w:t>
      </w:r>
    </w:p>
    <w:p w:rsidR="00884AC2" w:rsidRPr="00DC3157" w:rsidRDefault="00DC3157">
      <w:pPr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Осознавая оздоровительное воздействие физических упражнений на организм, обучающиеся учатся самостоятельно и творчески решать двигательные задачи.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динамичности.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Принцип динамичности выражает общую тенденцию требований, предъявляемых к обучающимся в соответствии с программой, которая заключается в постановке и выполнении всё более трудных новых заданий, в постепенном нарастании объёма и интенсивности и связанных с ними нагрузок. Программой предусмотрено регулярное обновление заданий с общей тенденцией к росту физических нагрузок.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Принцип вариативности.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Принцип вариативности программы предполагает многообразие и гибкость используемых в программе форм, средств и методов обучения в зависимости от физического развития, индивидуальных особенностей и функциональных возможностей обучающихся, которые описаны в программе. Соблюдение этих принципов позволит обучающимся достичь наиболее эффективных результатов.</w:t>
      </w:r>
    </w:p>
    <w:p w:rsidR="00884AC2" w:rsidRPr="00DC3157" w:rsidRDefault="00DC3157">
      <w:pPr>
        <w:autoSpaceDE w:val="0"/>
        <w:autoSpaceDN w:val="0"/>
        <w:spacing w:before="70" w:after="0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Освоение программы предполагает соблюдение главных педагогических правил: от известного к неизвестному, от лёгкого к трудному, от простого к сложному. Планирование учебного материала рекомендуется в соответствии с постепенным освоением теоретических знаний, практических умений и навыков в учебной и самостоятельной физкультурной, оздоровительной деятельности.</w:t>
      </w:r>
    </w:p>
    <w:p w:rsidR="00884AC2" w:rsidRPr="00DC3157" w:rsidRDefault="00DC3157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основе программы лежит системно-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деятельностный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подход, целью которого является формирование у обучающихся полного представления о возможностях физической культуры. В содержании программы учитывается взаимосвязь изучаемых явлений и процессов, что позволит успешно достигнуть планируемых результатов — предметных,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и личностных.</w:t>
      </w:r>
    </w:p>
    <w:p w:rsidR="00884AC2" w:rsidRPr="00DC3157" w:rsidRDefault="00DC315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«ФИЗИЧЕСКАЯ КУЛЬТУРА»</w:t>
      </w:r>
    </w:p>
    <w:p w:rsidR="00884AC2" w:rsidRPr="00DC3157" w:rsidRDefault="00DC3157">
      <w:pPr>
        <w:autoSpaceDE w:val="0"/>
        <w:autoSpaceDN w:val="0"/>
        <w:spacing w:before="190" w:after="0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Цели изучения учебного предмета «Физическая культура» —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884AC2" w:rsidRPr="00DC3157" w:rsidRDefault="00DC3157">
      <w:pPr>
        <w:autoSpaceDE w:val="0"/>
        <w:autoSpaceDN w:val="0"/>
        <w:spacing w:before="70" w:after="0" w:line="271" w:lineRule="auto"/>
        <w:ind w:right="1008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Цели и задачи программы обеспечивают результаты освоения основной образовательной программы начального общего образования по учебному предмету «Физическая культура» в соответствии с ФГОС НОО.</w:t>
      </w:r>
    </w:p>
    <w:p w:rsidR="00884AC2" w:rsidRPr="00DC3157" w:rsidRDefault="00DC3157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 направлению первостепенной значимости при реализации образовательных функций учебного предмета «Физическая культура» традиционно относят формирование знаний основ физической культуры как науки области знаний о человеке, прикладных умениях и навыках, основанных на физических упражнениях для формирования и укрепления здоровья, физического развития и физического совершенствования, повышения физической и умственной работоспособности, и как одного из основных компонентов общей культуры человека.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образования.</w:t>
      </w:r>
    </w:p>
    <w:p w:rsidR="00884AC2" w:rsidRPr="00DC3157" w:rsidRDefault="00DC3157">
      <w:pPr>
        <w:autoSpaceDE w:val="0"/>
        <w:autoSpaceDN w:val="0"/>
        <w:spacing w:before="70" w:after="0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содержании программы учтены основные направления развития познавательной активности человека, включая знания о природе (медико-биологические основы деятельности), 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Задача учебного предмета состоит в формировании системы физкультурных знаний, жизненно важных прикладных умений и навыков, основанных на физических упражнениях для укрепления здоровья (физического, социального и психологического), освоении упражнений основной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гимнастики, плавания как жизненно важных навыков человека; овладение умениями организовывать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здоровьесберегающую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жизнедеятельность (распорядок дня, утренняя гимнастика, гимнастические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86" w:right="668" w:bottom="31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6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71" w:lineRule="auto"/>
        <w:ind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минутки, подвижные и общеразвивающие игры и т.д.); умении применять правила безопасности при выполнении физических упражнений и различных форм двигательной деятельности и как результат— физическое воспитание, формирование здоровья и здорового образа жизни.</w:t>
      </w:r>
    </w:p>
    <w:p w:rsidR="00884AC2" w:rsidRPr="00DC3157" w:rsidRDefault="00DC315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Наряду с этим программа обеспечивает: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420"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преемственность основных образовательных программ дошкольного, начального общего и основного общего образования;</w:t>
      </w:r>
    </w:p>
    <w:p w:rsidR="00884AC2" w:rsidRPr="00DC3157" w:rsidRDefault="00DC3157">
      <w:pPr>
        <w:autoSpaceDE w:val="0"/>
        <w:autoSpaceDN w:val="0"/>
        <w:spacing w:before="240" w:after="0" w:line="27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возможности формирования индивидуального подхода и различного уровня сложности с учётом образовательных потребностей и способностей обучающихся (включая одарённых детей, детей с ограниченными возможностями здоровья);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государственные гарантии качества начального общего образования, личностного развития обучающихся;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овладение современными технологическими средствами в ходе обучения и в повседневной жизни, освоение цифровых образовательных сред для проверки и приобретения знаний, расширения возможностей личного образовательного маршрута;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у обучающихся знаний о месте физической культуры и спорта в национальной стратегии развития России, их исторической роли, вкладе спортсменов России в мировое спортивное наследие;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освоение обучающимися технологий командной работы на основе личного вклада каждого в решение общих задач, осознания личной ответственности, объективной оценки своих и командных возможностей.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78" w:after="0" w:line="262" w:lineRule="auto"/>
        <w:ind w:right="14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Приоритет индивидуального подхода в обучении позволяет обучающимся осваивать программу в соответствии с возможностями каждого.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Универсальными компетенциями учащихся на этапе начального образования по программе являются:</w:t>
      </w:r>
    </w:p>
    <w:p w:rsidR="00884AC2" w:rsidRPr="00DC3157" w:rsidRDefault="00DC3157">
      <w:pPr>
        <w:autoSpaceDE w:val="0"/>
        <w:autoSpaceDN w:val="0"/>
        <w:spacing w:before="178" w:after="0" w:line="274" w:lineRule="auto"/>
        <w:ind w:left="420" w:right="86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умение организовывать собственную деятельность, выбирать и использовать средства физической культуры для достижения цели динамики личного физического развития и физического совершенствования;</w:t>
      </w:r>
    </w:p>
    <w:p w:rsidR="00884AC2" w:rsidRPr="00DC3157" w:rsidRDefault="00DC3157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умение активно включаться в коллективную деятельность, взаимодействовать со сверстниками в достижении общих целей, проявлять лидерские качества в соревновательной деятельности, работоспособность в учебно-тренировочном процессе, взаимопомощь при изучении и выполнении физических упражнений;</w:t>
      </w:r>
    </w:p>
    <w:p w:rsidR="00884AC2" w:rsidRPr="00DC3157" w:rsidRDefault="00DC3157">
      <w:pPr>
        <w:autoSpaceDE w:val="0"/>
        <w:autoSpaceDN w:val="0"/>
        <w:spacing w:before="238" w:after="0" w:line="28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умение доносить информацию в доступной, яркой, эмоциональной форме в процессе общения и взаимодействия со сверстниками и взрослыми людьми, в том числе при передаче информации на заданную </w:t>
      </w:r>
      <w:proofErr w:type="gram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тему по общим сведениям</w:t>
      </w:r>
      <w:proofErr w:type="gram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теории физической культуры, методикам выполнения физических упражнений, правилам проведения общеразвивающих подвижных игр и игровых заданий;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умение работать над ошибками, в том числе при выполнении физических упражнений, слышать замечания и рекомендации педагога, концентрироваться при практическом выполнении заданий, ставить перед собой задачи гармоничного физического развития.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86" w:right="712" w:bottom="302" w:left="666" w:header="720" w:footer="720" w:gutter="0"/>
          <w:cols w:space="720" w:equalWidth="0">
            <w:col w:w="10522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13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7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Место учебного предмета «Физическая культура» в учебном плане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Общее число часов, отведённых на изучение предмета «Физическая культура» в 1 классе, составляет 99 часов.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358" w:right="832" w:bottom="1440" w:left="666" w:header="720" w:footer="720" w:gutter="0"/>
          <w:cols w:space="720" w:equalWidth="0">
            <w:col w:w="10402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7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30" w:lineRule="auto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346" w:after="0" w:line="262" w:lineRule="auto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культура. Культура движения. Гимнастика. Регулярные занятия физической культурой в рамках учебной и внеурочной деятельности. Основные разделы урока.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Исходные положения в физических упражнениях: стойки, упоры, седы, положения лёжа, сидя, у опоры.</w:t>
      </w:r>
    </w:p>
    <w:p w:rsidR="00884AC2" w:rsidRPr="00DC3157" w:rsidRDefault="00DC315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Правила поведения на уроках физической культуры. Общие принципы выполнения гимнастических упражнений. Гимнастический шаг. Гимнастический (мягкий) бег. Основные хореографические позиции.</w:t>
      </w:r>
    </w:p>
    <w:p w:rsidR="00884AC2" w:rsidRPr="00DC3157" w:rsidRDefault="00DC3157">
      <w:pPr>
        <w:autoSpaceDE w:val="0"/>
        <w:autoSpaceDN w:val="0"/>
        <w:spacing w:before="70" w:after="0" w:line="274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упражнений, проведении игр и спортивных эстафет.</w:t>
      </w:r>
    </w:p>
    <w:p w:rsidR="00884AC2" w:rsidRPr="00DC3157" w:rsidRDefault="00DC315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Распорядок дня. Личная гигиена. Основные правила личной гигиены.</w:t>
      </w:r>
    </w:p>
    <w:p w:rsidR="00884AC2" w:rsidRPr="00DC3157" w:rsidRDefault="00DC315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Самоконтроль. Строевые команды, построение, расчёт.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Физические упражнения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proofErr w:type="spellStart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Упражнения</w:t>
      </w:r>
      <w:proofErr w:type="spellEnd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по видам разминки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Общая разминка.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Упражнения общей разминки. Влияние выполнения упражнений общей разминки на подготовку мышц тела к выполнению физических упражнений. Освоение техники выполнения упражнений общей разминки с контролем дыхания: приставные шаги вперёд на полной стопе (гимнастический шаг), шаги с продвижением вперёд на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пятках («казачок»), шаги с продвижением вперёд на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полупальцах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с выпрямленными коленями и в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полуприседе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(«жираф»), шаги с продвижением вперёд, сочетаемые с отведением рук назад на горизонтальном уровне («конькобежец»). Освоение танцевальных позиций у опоры.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Партерная разминка.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техники выполнения упражнений для формирования и развития опорно-двигательного аппарата: упражнения для формирования стопы, укрепления мышц стопы, развития гибкости и подвижности суставов («лягушонок»); упражнения для растяжки задней поверхности мышц бедра и формирования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выворотности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стоп («крестик»); упражнения для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укрепления мышц ног, увеличения подвижности тазобедренных, коленных и голеностопных суставов («велосипед»).</w:t>
      </w:r>
    </w:p>
    <w:p w:rsidR="00884AC2" w:rsidRPr="00DC3157" w:rsidRDefault="00DC3157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Упражнения для укрепления мышц тела и развития гибкости позвоночника, упражнения для разогревания методом скручивания мышц спины («верёвочка»); упражнения для укрепления мышц спины и увеличения их эластичности («рыбка»); упражнения для развития гибкости позвоночника и плечевого пояса («мост») из положения лёжа.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2" w:after="0" w:line="271" w:lineRule="auto"/>
        <w:ind w:right="14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Подводящие упражнения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Группировка, кувырок в сторону; освоение подводящих упражнений к выполнению продольных и поперечных шпагатов («ящерка»).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моторики и координации с гимнастическим предметом </w:t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Удержание скакалки. Вращение кистью руки скакалки, сложенной вчетверо, — перед собой, сложенной вдвое — поочерёдно в лицевой, боковой плоскостях. Подскоки через скакалку вперёд, назад. Прыжки через скакалку вперёд, назад. Игровые задания со скакалкой.</w:t>
      </w:r>
    </w:p>
    <w:p w:rsidR="00884AC2" w:rsidRPr="00DC3157" w:rsidRDefault="00DC315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Удержание гимнастического мяча. Баланс мяча на ладони, передача мяча из руки в руку.</w:t>
      </w:r>
    </w:p>
    <w:p w:rsidR="00884AC2" w:rsidRPr="00DC3157" w:rsidRDefault="00DC3157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Одиночный отбив мяча от пола. Переброска мяча с ладони на тыльную сторону руки и обратно. Перекат мяча по полу, по рукам. Бросок и ловля мяча. Игровые задания с мячом.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Упражнения для развития координации и развития жизненно важных навыков и умений </w:t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Равновесие — колено вперёд попеременно каждой ногой. Равновесие («арабеск») попеременно каждой ногой. Повороты в обе стороны на сорок пять и девяносто градусов. Прыжки толчком с двух ног вперёд, назад, с поворотом на сорок пять и девяносто градусов в обе стороны.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98" w:right="638" w:bottom="290" w:left="666" w:header="720" w:footer="720" w:gutter="0"/>
          <w:cols w:space="720" w:equalWidth="0">
            <w:col w:w="10596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9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Освоение танцевальных шагов: «буратино», «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ковырялочка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», «верёвочка».</w:t>
      </w:r>
    </w:p>
    <w:p w:rsidR="00884AC2" w:rsidRPr="00DC3157" w:rsidRDefault="00DC315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Бег, сочетаемый с круговыми движениями руками.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DC3157">
        <w:rPr>
          <w:lang w:val="ru-RU"/>
        </w:rPr>
        <w:tab/>
      </w:r>
      <w:proofErr w:type="spellStart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Игрыиигровыезадания</w:t>
      </w:r>
      <w:proofErr w:type="spellEnd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, </w:t>
      </w:r>
      <w:proofErr w:type="spellStart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спортивныеэстафеты</w:t>
      </w:r>
      <w:proofErr w:type="spellEnd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Музыкально-сценические игры. Игровые задания. Спортивные эстафеты с мячом, со скакалкой. Спортивные игры с элементами единоборства.</w:t>
      </w:r>
    </w:p>
    <w:p w:rsidR="00884AC2" w:rsidRPr="00DC3157" w:rsidRDefault="00DC3157">
      <w:pPr>
        <w:autoSpaceDE w:val="0"/>
        <w:autoSpaceDN w:val="0"/>
        <w:spacing w:before="70" w:after="0" w:line="262" w:lineRule="auto"/>
        <w:ind w:left="180" w:right="2160"/>
        <w:rPr>
          <w:lang w:val="ru-RU"/>
        </w:rPr>
      </w:pPr>
      <w:proofErr w:type="spellStart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Организующиекомандыиприёмы</w:t>
      </w:r>
      <w:proofErr w:type="spellEnd"/>
      <w:r w:rsidRPr="00DC3157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Освоение универсальных умений при выполнении организующих команд.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316" w:right="1156" w:bottom="1440" w:left="666" w:header="720" w:footer="720" w:gutter="0"/>
          <w:cols w:space="720" w:equalWidth="0">
            <w:col w:w="10078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7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30" w:lineRule="auto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884AC2" w:rsidRPr="00DC3157" w:rsidRDefault="00DC3157">
      <w:pPr>
        <w:autoSpaceDE w:val="0"/>
        <w:autoSpaceDN w:val="0"/>
        <w:spacing w:before="346" w:after="0" w:line="271" w:lineRule="auto"/>
        <w:ind w:right="720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соответствии с требованиями к результатам освоения основных образовательных программ начального общего образования ФГОС программа направлена на достижение обучающимися личностных,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и предметных результатов по физической культуре.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90" w:after="0" w:line="281" w:lineRule="auto"/>
        <w:ind w:right="288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программы начального общего образования достигаются в ходе обучения физической культуре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884AC2" w:rsidRPr="00DC3157" w:rsidRDefault="00DC3157">
      <w:pPr>
        <w:autoSpaceDE w:val="0"/>
        <w:autoSpaceDN w:val="0"/>
        <w:spacing w:before="72" w:after="0" w:line="271" w:lineRule="auto"/>
        <w:ind w:right="288"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Личностные результаты освоения предмета «Физическая культура» в начальной школе отражают готовность обучающихся руководствоваться ценностями и приобретение первоначального опыта деятельности на их основе.</w:t>
      </w:r>
    </w:p>
    <w:p w:rsidR="00884AC2" w:rsidRPr="00DC3157" w:rsidRDefault="00DC3157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Патриотическое воспитание:</w:t>
      </w:r>
    </w:p>
    <w:p w:rsidR="00884AC2" w:rsidRPr="00DC3157" w:rsidRDefault="00DC3157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отечественному спортивному, культурному, историческому и научному наследию, понимание значения физической культуры в жизни современного общества, способность владеть достоверной информацией о спортивных достижениях сборных команд по видам спорта на международной спортивной арене, основных мировых и отечественных тенденциях развития физической культуры для блага человека, заинтересованность в научных знаниях о человеке.</w:t>
      </w:r>
    </w:p>
    <w:p w:rsidR="00884AC2" w:rsidRPr="00DC3157" w:rsidRDefault="00DC315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Гражданское воспитание:</w:t>
      </w:r>
    </w:p>
    <w:p w:rsidR="00884AC2" w:rsidRPr="00DC3157" w:rsidRDefault="00DC3157">
      <w:pPr>
        <w:autoSpaceDE w:val="0"/>
        <w:autoSpaceDN w:val="0"/>
        <w:spacing w:before="178" w:after="0" w:line="286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социальных нормах и правилах межличностных отношений в коллективе, готовность к разнообразной совместной деятельности при выполнении учебных, познавательных задач, освоение и выполнение физических упражнений, создание учебных проектов,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поступков; оказание посильной помощи и моральной поддержки сверстникам при выполнении учебных заданий, доброжелательное и уважительное отношение при объяснении ошибок и способов их устранения.</w:t>
      </w:r>
    </w:p>
    <w:p w:rsidR="00884AC2" w:rsidRPr="00DC3157" w:rsidRDefault="00DC315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884AC2" w:rsidRPr="00DC3157" w:rsidRDefault="00DC3157">
      <w:pPr>
        <w:autoSpaceDE w:val="0"/>
        <w:autoSpaceDN w:val="0"/>
        <w:spacing w:before="180" w:after="0" w:line="262" w:lineRule="auto"/>
        <w:ind w:left="420" w:right="576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знание истории развития представлений о физическом развитии и воспитании человека в российской культурно-педагогической традиции;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познавательные мотивы, направленные на получение новых знаний по физической культуре, необходимых для формирования здоровья и здоровых привычек, физического развития и физического совершенствования;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познавательная и информационная культура, в том числе навыки самостоятельной работы с учебными текстами, справочной литературой, доступными техническими средствами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информационных технологий;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обучению и познанию, любознательность, готовность и способность к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самообразованию, исследовательской деятельности, к осознанному выбору направленности и уровня обучения в дальнейшем.</w:t>
      </w:r>
    </w:p>
    <w:p w:rsidR="00884AC2" w:rsidRPr="00DC3157" w:rsidRDefault="00DC315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Формирование культуры здоровья: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98" w:right="650" w:bottom="3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10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своего здоровья для себя, общества, государства; ответственное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отношение к регулярным занятиям физической культурой, в том числе освоению гимнастических упражнений и плавания как важных жизнеобеспечивающих умений; установка на здоровый образ жизни, необходимость соблюдения правил безопасности при занятиях физической культурой и спортом.</w:t>
      </w:r>
    </w:p>
    <w:p w:rsidR="00884AC2" w:rsidRPr="00DC3157" w:rsidRDefault="00DC315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Экологическое воспитание:</w:t>
      </w:r>
    </w:p>
    <w:p w:rsidR="00884AC2" w:rsidRPr="00DC3157" w:rsidRDefault="00DC3157">
      <w:pPr>
        <w:autoSpaceDE w:val="0"/>
        <w:autoSpaceDN w:val="0"/>
        <w:spacing w:before="178" w:after="0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экологически целесообразное отношение к природе, внимательное отношение к человеку, его потребностям в жизнеобеспечивающих двигательных действиях; ответственное отношение к собственному физическому и психическому здоровью, осознание ценности соблюдения правил безопасного поведения в ситуациях, угрожающих здоровью и жизни людей;</w:t>
      </w:r>
    </w:p>
    <w:p w:rsidR="00884AC2" w:rsidRPr="00DC3157" w:rsidRDefault="00DC3157">
      <w:pPr>
        <w:autoSpaceDE w:val="0"/>
        <w:autoSpaceDN w:val="0"/>
        <w:spacing w:before="240" w:after="0" w:line="262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экологическое мышление, умение руководствоваться им в познавательной, коммуникативной и социальной практике.</w:t>
      </w:r>
    </w:p>
    <w:p w:rsidR="00884AC2" w:rsidRPr="00DC3157" w:rsidRDefault="00DC315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90" w:after="0" w:line="262" w:lineRule="auto"/>
        <w:ind w:right="86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Метапредметные результаты освоения образовательной программы по физической культуре отражают овладение универсальными познавательными действиями.</w:t>
      </w:r>
    </w:p>
    <w:p w:rsidR="00884AC2" w:rsidRPr="00DC3157" w:rsidRDefault="00DC3157">
      <w:pPr>
        <w:autoSpaceDE w:val="0"/>
        <w:autoSpaceDN w:val="0"/>
        <w:spacing w:before="70" w:after="0" w:line="283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В составе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выделяют такие значимые для формирования мировоззрения формы научного познания, как научный факт, гипотеза, теория, закон, понятие, проблема, идея, категория,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/>
        <w:ind w:right="864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образовательной программы по физической культуре отражают овладение универсальными учебными действиями, в том числе: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1) </w:t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Познавательные универсальные учебные действия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, отражающие методы познания окружающего мира: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терминах и понятиях, используемых в физической культуре (в пределах изученного), применять изученную терминологию в своих устных и письменных высказываниях;</w:t>
      </w:r>
    </w:p>
    <w:p w:rsidR="00884AC2" w:rsidRPr="00DC3157" w:rsidRDefault="00DC3157">
      <w:pPr>
        <w:autoSpaceDE w:val="0"/>
        <w:autoSpaceDN w:val="0"/>
        <w:spacing w:before="240" w:after="0" w:line="262" w:lineRule="auto"/>
        <w:ind w:left="420" w:right="86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выявлять признаки положительного влияния занятий физической культурой на работу организма, сохранение его здоровья и эмоционального благополучия;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моделировать правила безопасного поведения при освоении физических упражнений, плавании;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115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связь между физическими упражнениями и их влиянием на развитие физических качеств;</w:t>
      </w:r>
    </w:p>
    <w:p w:rsidR="00884AC2" w:rsidRPr="00DC3157" w:rsidRDefault="00DC3157">
      <w:pPr>
        <w:autoSpaceDE w:val="0"/>
        <w:autoSpaceDN w:val="0"/>
        <w:spacing w:before="238" w:after="0"/>
        <w:ind w:left="420"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виды физических упражнений в соответствии с определённым классификационным признаком: по признаку исторически сложившихся систем физического воспитания, по преимущественной целевой направленности их использования,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преимущественному воздействию на развитие отдельных качеств (способностей) человека;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приводить примеры и осуществлять демонстрацию гимнастических упражнений, навыков плавания, ходьбы на лыжах (при условии наличия снежного покрова), упражнений начальной подготовки по виду спорта (по выбору), туристических физических упражнений;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328" w:right="658" w:bottom="398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72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62" w:lineRule="auto"/>
        <w:ind w:left="420" w:right="432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(или в совместной деятельности) составлять комбинацию упражнений для утренней гимнастики с индивидуальным дозированием физических упражнений;</w:t>
      </w:r>
    </w:p>
    <w:p w:rsidR="00884AC2" w:rsidRPr="00DC3157" w:rsidRDefault="00DC3157">
      <w:pPr>
        <w:autoSpaceDE w:val="0"/>
        <w:autoSpaceDN w:val="0"/>
        <w:spacing w:before="238" w:after="0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формировать умение понимать причины успеха / неуспеха учебной деятельности, в том числе для целей эффективного развития физических качеств и способностей в соответствии с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сенситивными периодами развития, способности конструктивно находить решение и действовать даже в ситуациях неуспеха;</w:t>
      </w:r>
    </w:p>
    <w:p w:rsidR="00884AC2" w:rsidRPr="00DC3157" w:rsidRDefault="00DC3157">
      <w:pPr>
        <w:autoSpaceDE w:val="0"/>
        <w:autoSpaceDN w:val="0"/>
        <w:spacing w:before="238" w:after="0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овладевать базовыми предметными и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межпредметными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понятиями, отражающими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существенные связи и отношения между объектами и процессами; использовать знания и умения в области культуры движения, эстетического восприятия в учебной деятельности иных учебных предметов;</w:t>
      </w:r>
    </w:p>
    <w:p w:rsidR="00884AC2" w:rsidRPr="00DC3157" w:rsidRDefault="00DC3157">
      <w:pPr>
        <w:autoSpaceDE w:val="0"/>
        <w:autoSpaceDN w:val="0"/>
        <w:spacing w:before="240" w:after="0" w:line="271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информацию, полученную посредством наблюдений, просмотра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видеоматериалов, иллюстраций, для эффективного физического развития, в том числе с использованием гимнастических, игровых, спортивных, туристических физических упражнений;</w:t>
      </w:r>
    </w:p>
    <w:p w:rsidR="00884AC2" w:rsidRPr="00DC3157" w:rsidRDefault="00DC3157">
      <w:pPr>
        <w:autoSpaceDE w:val="0"/>
        <w:autoSpaceDN w:val="0"/>
        <w:spacing w:before="238" w:after="0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объективность информации и возможности её использования для решения конкретных учебных задач.</w:t>
      </w:r>
    </w:p>
    <w:p w:rsidR="00884AC2" w:rsidRPr="00DC3157" w:rsidRDefault="00DC3157">
      <w:pPr>
        <w:autoSpaceDE w:val="0"/>
        <w:autoSpaceDN w:val="0"/>
        <w:spacing w:before="178" w:after="0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2) </w:t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Коммуникативные универсальные учебные действия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, отражающие способность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обучающегося осуществлять коммуникативную деятельность, использовать правила общения в конкретных учебных и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внеучебных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ситуациях; самостоятельную организацию речевой деятельности в устной и письменной форме:</w:t>
      </w:r>
    </w:p>
    <w:p w:rsidR="00884AC2" w:rsidRPr="00DC3157" w:rsidRDefault="00DC3157">
      <w:pPr>
        <w:autoSpaceDE w:val="0"/>
        <w:autoSpaceDN w:val="0"/>
        <w:spacing w:before="178" w:after="0" w:line="271" w:lineRule="auto"/>
        <w:ind w:left="420" w:right="86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вступать в диалог, задавать собеседнику вопросы, использовать реплики-уточнения и дополнения; формулировать собственное мнение и идеи, аргументированно их излагать; выслушивать разные мнения, учитывать их в диалоге;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86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описывать влияние физической культуры на здоровье и эмоциональное благополучие человека;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100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строить гипотезы о возможных отрицательных последствиях нарушения правил при выполнении физических движений, в играх и игровых заданиях, спортивных эстафетах;</w:t>
      </w:r>
    </w:p>
    <w:p w:rsidR="00884AC2" w:rsidRPr="00DC3157" w:rsidRDefault="00DC3157">
      <w:pPr>
        <w:autoSpaceDE w:val="0"/>
        <w:autoSpaceDN w:val="0"/>
        <w:spacing w:before="240" w:after="0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организовывать (при содействии взрослого или самостоятельно) игры, спортивные эстафеты, выполнение физических упражнений в коллективе, включая обсуждение цели общей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деятельности, распределение ролей, выполнение функциональных обязанностей, осуществление действий для достижения результата;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86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проявлять интерес к работе товарищей; в доброжелательной форме комментировать и оценивать их достижения, высказывать свои предложения и пожелания; оказывать при необходимости помощь;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продуктивно сотрудничать (общение, взаимодействие) со сверстниками при решении задач выполнения физических упражнений, игровых заданий и игр на уроках, во внеурочной и внешкольной физкультурной деятельности;</w:t>
      </w:r>
    </w:p>
    <w:p w:rsidR="00884AC2" w:rsidRPr="00DC3157" w:rsidRDefault="00DC315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конструктивно разрешать конфликты посредством учёта интересов сторон и сотрудничества.</w:t>
      </w:r>
    </w:p>
    <w:p w:rsidR="00884AC2" w:rsidRPr="00DC3157" w:rsidRDefault="00DC315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3) </w:t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Регулятивные универсальные учебные действия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, отражающие способности обучающегося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92" w:right="666" w:bottom="438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66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строить учебно-познавательную деятельность, учитывая все её компоненты (цель, мотив, прогноз, средства, контроль, оценка):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оценивать влияние занятий физической подготовкой на состояние своего организма (снятие утомляемости, улучшение настроения, уменьшение частоты простудных заболеваний);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самочувствия;</w:t>
      </w:r>
    </w:p>
    <w:p w:rsidR="00884AC2" w:rsidRPr="00DC3157" w:rsidRDefault="00DC315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предусматривать возникновение возможных ситуаций, опасных для здоровья и жизни;</w:t>
      </w:r>
    </w:p>
    <w:p w:rsidR="00884AC2" w:rsidRPr="00DC3157" w:rsidRDefault="00DC3157">
      <w:pPr>
        <w:autoSpaceDE w:val="0"/>
        <w:autoSpaceDN w:val="0"/>
        <w:spacing w:before="238" w:after="0" w:line="274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волевую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саморегуляцию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при планировании и выполнении намеченных планов организации своей жизнедеятельности; проявлять стремление к успешной образовательной, в том числе физкультурно-спортивной, деятельности; анализировать свои ошибки;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1296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информационную, познавательную и практическую деятельность с использованием различных средств информации и коммуникации.</w:t>
      </w:r>
    </w:p>
    <w:p w:rsidR="00884AC2" w:rsidRPr="00DC3157" w:rsidRDefault="00DC3157">
      <w:pPr>
        <w:autoSpaceDE w:val="0"/>
        <w:autoSpaceDN w:val="0"/>
        <w:spacing w:before="298" w:after="0" w:line="230" w:lineRule="auto"/>
        <w:ind w:left="180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изучения учебного предмета «Физическая культура» отражают опыт учащихся в физкультурной деятельности.</w:t>
      </w:r>
    </w:p>
    <w:p w:rsidR="00884AC2" w:rsidRPr="00DC3157" w:rsidRDefault="00DC3157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составе предметных результатов по освоению обязательного содержания, установленного данной программой, выделяются: полученные знания, освоенные обучающимися; умения и способы действий, специфические для предметной области «Физическая культура» периода развития детей возраста начальной школы; виды деятельности по получению новых знаний, их интерпретации, преобразованию и применению в различных учебных и новых ситуациях.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В состав предметных результатов по освоению обязательного содержания включены физические упражнения:</w:t>
      </w:r>
    </w:p>
    <w:p w:rsidR="00884AC2" w:rsidRPr="00DC3157" w:rsidRDefault="00DC3157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гимнастические упражнения, характеризующиеся многообразием искусственно созданных движений и действий, эффективность которых оценивается избирательностью воздействия на строение и функции организма, а также правильностью, красотой и координационной сложностью всех движений;</w:t>
      </w:r>
    </w:p>
    <w:p w:rsidR="00884AC2" w:rsidRPr="00DC3157" w:rsidRDefault="00DC3157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игровые упражнения, состоящие из естественных видов действий (элементарных движений, бега, бросков и т. п.),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(точнее бросить, быстрее добежать, выполнить в соответствии с предлагаемой техникой выполнения или конечным результатом задания и т. п.);</w:t>
      </w:r>
    </w:p>
    <w:p w:rsidR="00884AC2" w:rsidRPr="00DC3157" w:rsidRDefault="00DC3157">
      <w:pPr>
        <w:autoSpaceDE w:val="0"/>
        <w:autoSpaceDN w:val="0"/>
        <w:spacing w:before="238" w:after="0"/>
        <w:ind w:left="420" w:right="576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туристические физические упражнения, включающие ходьбу, бег, прыжки, преодоление препятствий, ходьбу на лыжах, езду на велосипеде, эффективность которых оценивается комплексным воздействием на организм и результативностью преодоления расстояния и препятствий на местности;</w:t>
      </w:r>
    </w:p>
    <w:p w:rsidR="00884AC2" w:rsidRPr="00DC3157" w:rsidRDefault="00DC3157">
      <w:pPr>
        <w:autoSpaceDE w:val="0"/>
        <w:autoSpaceDN w:val="0"/>
        <w:spacing w:before="238" w:after="0" w:line="281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спортивные упражнения объединяют ту группу действий,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результатов. К последней группе в программе условно относятся некоторые физические упражнения первых трёх трупп, если им присущи перечисленные признаки (спортивные гимнастические упражнения,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спортивные игровые упражнения, спортивные туристические упражнения).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86" w:right="706" w:bottom="408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7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62" w:lineRule="auto"/>
        <w:ind w:left="180" w:right="432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отражают </w:t>
      </w:r>
      <w:proofErr w:type="spellStart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сформированность</w:t>
      </w:r>
      <w:proofErr w:type="spellEnd"/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 у обучающихся определённых умений. </w:t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>1) Знания о физической культуре: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различать основные предметные области физической культуры (гимнастика, игры, туризм, спорт);</w:t>
      </w:r>
    </w:p>
    <w:p w:rsidR="00884AC2" w:rsidRPr="00DC3157" w:rsidRDefault="00DC3157">
      <w:pPr>
        <w:autoSpaceDE w:val="0"/>
        <w:autoSpaceDN w:val="0"/>
        <w:spacing w:before="238" w:after="0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правила составления распорядка дня с использованием знаний принципов личной гигиены, требований к одежде и обуви для занятий физическими упражнениями в зале и на улице; иметь представление о здоровом образе жизни, о важности ведения активного образа жизни;</w:t>
      </w:r>
    </w:p>
    <w:p w:rsidR="00884AC2" w:rsidRPr="00DC3157" w:rsidRDefault="00DC3157">
      <w:pPr>
        <w:autoSpaceDE w:val="0"/>
        <w:autoSpaceDN w:val="0"/>
        <w:spacing w:before="240" w:after="0" w:line="262" w:lineRule="auto"/>
        <w:ind w:left="420" w:right="100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знать и формулировать основные правила безопасного поведения в местах занятий физическими упражнениями (в спортивном зале, на спортивной площадке, в бассейне);</w:t>
      </w:r>
    </w:p>
    <w:p w:rsidR="00884AC2" w:rsidRPr="00DC3157" w:rsidRDefault="00DC3157">
      <w:pPr>
        <w:autoSpaceDE w:val="0"/>
        <w:autoSpaceDN w:val="0"/>
        <w:spacing w:before="240" w:after="0" w:line="281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формулировать простейшие правила закаливания и организации самостоятельных занятий физическими упражнениями, уметь применять их в повседневной жизни; понимать и раскрывать значение регулярного выполнения гимнастических упражнений для гармоничного развития; знать и описывать формы наблюдения за динамикой развития гибкости 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координационных способностей;</w:t>
      </w:r>
    </w:p>
    <w:p w:rsidR="00884AC2" w:rsidRPr="00DC3157" w:rsidRDefault="00DC3157">
      <w:pPr>
        <w:autoSpaceDE w:val="0"/>
        <w:autoSpaceDN w:val="0"/>
        <w:spacing w:before="238" w:after="0" w:line="230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знать основные виды разминки.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78" w:after="0" w:line="271" w:lineRule="auto"/>
        <w:ind w:right="1152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2) Способы физкультурной деятельности: </w:t>
      </w:r>
      <w:r w:rsidRPr="00DC3157">
        <w:rPr>
          <w:lang w:val="ru-RU"/>
        </w:rPr>
        <w:br/>
      </w: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Самостоятельные занятия общеразвивающими и </w:t>
      </w:r>
      <w:proofErr w:type="spellStart"/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>здоровьеформирующими</w:t>
      </w:r>
      <w:proofErr w:type="spellEnd"/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физическими упражнениями: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выбирать гимнастические упражнения для формирования стопы, осанки в положении стоя, сидя и при ходьбе; упражнения для развития гибкости и координации;</w:t>
      </w:r>
    </w:p>
    <w:p w:rsidR="00884AC2" w:rsidRPr="00DC3157" w:rsidRDefault="00DC3157">
      <w:pPr>
        <w:autoSpaceDE w:val="0"/>
        <w:autoSpaceDN w:val="0"/>
        <w:spacing w:before="238" w:after="0"/>
        <w:ind w:left="420" w:right="7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и выполнять индивидуальный распорядок дня с включением утренней гимнастики, физкультминуток, выполнения упражнений гимнастики; измерять и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демонстрировать в записи индивидуальные показатели длины и массы тела, сравнивать их значения с рекомендуемыми для гармоничного развития значениями.</w:t>
      </w:r>
    </w:p>
    <w:p w:rsidR="00884AC2" w:rsidRPr="00DC3157" w:rsidRDefault="00DC3157">
      <w:pPr>
        <w:tabs>
          <w:tab w:val="left" w:pos="180"/>
        </w:tabs>
        <w:autoSpaceDE w:val="0"/>
        <w:autoSpaceDN w:val="0"/>
        <w:spacing w:before="178" w:after="0" w:line="262" w:lineRule="auto"/>
        <w:ind w:right="1296"/>
        <w:rPr>
          <w:lang w:val="ru-RU"/>
        </w:rPr>
      </w:pPr>
      <w:r w:rsidRPr="00DC3157">
        <w:rPr>
          <w:lang w:val="ru-RU"/>
        </w:rPr>
        <w:tab/>
      </w: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>Самостоятельные развивающие, подвижные игры и спортивные эстафеты, строевые упражнения:</w:t>
      </w:r>
    </w:p>
    <w:p w:rsidR="00884AC2" w:rsidRPr="00DC3157" w:rsidRDefault="00DC3157">
      <w:pPr>
        <w:autoSpaceDE w:val="0"/>
        <w:autoSpaceDN w:val="0"/>
        <w:spacing w:before="180" w:after="0" w:line="281" w:lineRule="auto"/>
        <w:ind w:left="420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спортивных эстафетах, развивающих подвижных играх, в том числе ролевых, с заданиями на выполнение движений под музыку и с использованием танцевальных шагов; выполнять игровые задания для знакомства с видами спорта, плаванием, основами туристической деятельности; общаться и взаимодействовать в игровой деятельности; выполнять команды и строевые упражнения.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180" w:right="5328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3) Физическое совершенствование: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i/>
          <w:color w:val="000000"/>
          <w:sz w:val="24"/>
          <w:lang w:val="ru-RU"/>
        </w:rPr>
        <w:t>Физкультурно-оздоровительная деятельность:</w:t>
      </w:r>
    </w:p>
    <w:p w:rsidR="00884AC2" w:rsidRPr="00DC3157" w:rsidRDefault="00DC3157">
      <w:pPr>
        <w:autoSpaceDE w:val="0"/>
        <w:autoSpaceDN w:val="0"/>
        <w:spacing w:before="178" w:after="0" w:line="262" w:lineRule="auto"/>
        <w:ind w:left="420" w:right="576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осваивать технику выполнения гимнастических упражнений для формирования опорно-двигательного аппарата, включая гимнастический шаг, мягкий бег;</w:t>
      </w:r>
    </w:p>
    <w:p w:rsidR="00884AC2" w:rsidRPr="00DC3157" w:rsidRDefault="00DC3157">
      <w:pPr>
        <w:autoSpaceDE w:val="0"/>
        <w:autoSpaceDN w:val="0"/>
        <w:spacing w:before="238" w:after="0" w:line="271" w:lineRule="auto"/>
        <w:ind w:left="420" w:right="144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упражнения основной гимнастики на развитие физических качеств (гибкость, координация), эффективность развития которых приходится на возрастной период начальной школы, и развития силы, основанной на удержании собственного веса;</w:t>
      </w:r>
    </w:p>
    <w:p w:rsidR="00884AC2" w:rsidRPr="00DC3157" w:rsidRDefault="00DC3157">
      <w:pPr>
        <w:autoSpaceDE w:val="0"/>
        <w:autoSpaceDN w:val="0"/>
        <w:spacing w:before="238" w:after="0" w:line="262" w:lineRule="auto"/>
        <w:ind w:left="420" w:right="288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осваивать гимнастические упражнения на развитие моторики, координационно-скоростных способностей, в том числе с использованием гимнастических предметов (скакалка, мяч);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298" w:right="710" w:bottom="302" w:left="666" w:header="720" w:footer="720" w:gutter="0"/>
          <w:cols w:space="720" w:equalWidth="0">
            <w:col w:w="10524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168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0" w:line="271" w:lineRule="auto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гимнастические упражнения, направленные на развитие жизненно важных навыков и умений (группировка, кувырки; повороты в обе стороны; равновесие на каждой ноге </w:t>
      </w:r>
      <w:r w:rsidRPr="00DC3157">
        <w:rPr>
          <w:lang w:val="ru-RU"/>
        </w:rPr>
        <w:br/>
      </w: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попеременно; прыжки толчком с двух ног вперёд, назад, с поворотом в обе стороны;</w:t>
      </w:r>
    </w:p>
    <w:p w:rsidR="00884AC2" w:rsidRPr="00DC3157" w:rsidRDefault="00DC3157">
      <w:pPr>
        <w:autoSpaceDE w:val="0"/>
        <w:autoSpaceDN w:val="0"/>
        <w:spacing w:before="238" w:after="0" w:line="230" w:lineRule="auto"/>
        <w:rPr>
          <w:lang w:val="ru-RU"/>
        </w:rPr>
      </w:pPr>
      <w:r w:rsidRPr="00DC3157">
        <w:rPr>
          <w:rFonts w:ascii="Times New Roman" w:eastAsia="Times New Roman" w:hAnsi="Times New Roman"/>
          <w:color w:val="000000"/>
          <w:sz w:val="24"/>
          <w:lang w:val="ru-RU"/>
        </w:rPr>
        <w:t>—  осваивать способы игровой деятельности.</w:t>
      </w:r>
    </w:p>
    <w:p w:rsidR="00884AC2" w:rsidRPr="00DC3157" w:rsidRDefault="00884AC2">
      <w:pPr>
        <w:rPr>
          <w:lang w:val="ru-RU"/>
        </w:rPr>
        <w:sectPr w:rsidR="00884AC2" w:rsidRPr="00DC3157">
          <w:pgSz w:w="11900" w:h="16840"/>
          <w:pgMar w:top="388" w:right="754" w:bottom="1440" w:left="1086" w:header="720" w:footer="720" w:gutter="0"/>
          <w:cols w:space="720" w:equalWidth="0">
            <w:col w:w="10059" w:space="0"/>
          </w:cols>
          <w:docGrid w:linePitch="360"/>
        </w:sectPr>
      </w:pPr>
    </w:p>
    <w:p w:rsidR="00884AC2" w:rsidRPr="00DC3157" w:rsidRDefault="00884AC2">
      <w:pPr>
        <w:autoSpaceDE w:val="0"/>
        <w:autoSpaceDN w:val="0"/>
        <w:spacing w:after="64" w:line="220" w:lineRule="exact"/>
        <w:rPr>
          <w:lang w:val="ru-RU"/>
        </w:rPr>
      </w:pPr>
    </w:p>
    <w:p w:rsidR="00884AC2" w:rsidRPr="00DC3157" w:rsidRDefault="00DC3157">
      <w:pPr>
        <w:autoSpaceDE w:val="0"/>
        <w:autoSpaceDN w:val="0"/>
        <w:spacing w:after="258" w:line="233" w:lineRule="auto"/>
        <w:rPr>
          <w:lang w:val="ru-RU"/>
        </w:rPr>
      </w:pPr>
      <w:r w:rsidRPr="00DC3157">
        <w:rPr>
          <w:rFonts w:ascii="Times New Roman" w:eastAsia="Times New Roman" w:hAnsi="Times New Roman"/>
          <w:b/>
          <w:color w:val="000000"/>
          <w:w w:val="101"/>
          <w:sz w:val="19"/>
          <w:lang w:val="ru-RU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68"/>
        <w:gridCol w:w="528"/>
        <w:gridCol w:w="1104"/>
        <w:gridCol w:w="1140"/>
        <w:gridCol w:w="866"/>
        <w:gridCol w:w="3938"/>
        <w:gridCol w:w="1080"/>
        <w:gridCol w:w="1382"/>
      </w:tblGrid>
      <w:tr w:rsidR="00884AC2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5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  <w:proofErr w:type="spellEnd"/>
          </w:p>
        </w:tc>
        <w:tc>
          <w:tcPr>
            <w:tcW w:w="3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7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  <w:proofErr w:type="spellEnd"/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5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цифровые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ресурсы</w:t>
            </w:r>
            <w:proofErr w:type="spellEnd"/>
          </w:p>
        </w:tc>
      </w:tr>
      <w:tr w:rsidR="00884AC2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  <w:proofErr w:type="spellEnd"/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работы</w:t>
            </w:r>
            <w:proofErr w:type="spellEnd"/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</w:tr>
      <w:tr w:rsidR="00884AC2" w:rsidRPr="00406AA9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1.</w:t>
            </w: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Знания о физической культуре</w:t>
            </w:r>
          </w:p>
        </w:tc>
      </w:tr>
      <w:tr w:rsidR="00884AC2">
        <w:trPr>
          <w:trHeight w:hRule="exact" w:val="73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50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50" w:lineRule="auto"/>
              <w:ind w:left="72"/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урока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 ГТО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по темам: Гимнастика.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Туризм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50" w:lineRule="auto"/>
              <w:ind w:left="72" w:right="144"/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Правила поведения на уроках физической культуры. Общие принципы выполнения физических упражнений.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шаг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Гимнастический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мягкий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бег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хореографические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позиции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406AA9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9</w:t>
            </w:r>
            <w:r w:rsidR="00DC315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DC315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576"/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Находить необходимую информацию по темам: Гимнастика.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Туризм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Спорт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состав одежды для занятий физическими упражнениями, основной перечень необходимого спортивного оборудования и инвентаря для занятий основной гимнастикой;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Распорядок дня. Личная гигиена. Основные правила личной гигиены.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Закаливание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правила личной гигиены и правила закаливания;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Строевые команды, виды построения, расчёта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Знать строевые команды и определения при организации строя;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348"/>
        </w:trPr>
        <w:tc>
          <w:tcPr>
            <w:tcW w:w="54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51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884AC2"/>
        </w:tc>
      </w:tr>
      <w:tr w:rsidR="00884A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  <w:proofErr w:type="spellEnd"/>
          </w:p>
        </w:tc>
      </w:tr>
      <w:tr w:rsidR="00884A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45" w:lineRule="auto"/>
              <w:ind w:left="72" w:right="1008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Самостоятельные занятия общеразвивающими и </w:t>
            </w:r>
            <w:proofErr w:type="spellStart"/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здоровьеформирующими</w:t>
            </w:r>
            <w:proofErr w:type="spellEnd"/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физическими упражнениями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27.09.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03.10.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Отбирать и составлять упражнения основной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гимнастики для утренней зарядки и физкультминуток;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10.10.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Проводить общеразвивающие (музыкально-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сценические), ролевые подвижные игры и спортивные эстафеты с элементами соревновательной деятельности;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Самоконтроль. Строевые команды и построения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18.10.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Различать и самостоятельно организовывать построения по строевым командам: «Становись!», «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Равняйсь!»,«Смирно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!», «Вольно!», «Отставить!», «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Разойдись»,«По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-порядку рассчитайсь!», «На первый—второй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884AC2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9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884AC2"/>
        </w:tc>
      </w:tr>
      <w:tr w:rsidR="00884AC2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Физкультурно-оздоровительная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84AC2">
        <w:trPr>
          <w:trHeight w:hRule="exact" w:val="109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Освоение упражнений основной гимнастики: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— для формирования и развития опорно-двигательного аппарата;— для развития координации, моторики и жизненно важных навыков и умений.</w:t>
            </w:r>
          </w:p>
          <w:p w:rsidR="00884AC2" w:rsidRPr="00DC3157" w:rsidRDefault="00DC315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Контроль величины нагрузки и дыхания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23.01.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по самостоятельному выполнению упражнений для формирования и развития опорно-двигательного аппарата;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6840" w:h="11900"/>
          <w:pgMar w:top="282" w:right="640" w:bottom="50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5068"/>
        <w:gridCol w:w="528"/>
        <w:gridCol w:w="1104"/>
        <w:gridCol w:w="1140"/>
        <w:gridCol w:w="866"/>
        <w:gridCol w:w="3938"/>
        <w:gridCol w:w="1080"/>
        <w:gridCol w:w="1382"/>
      </w:tblGrid>
      <w:tr w:rsidR="00884AC2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задания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24.01.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20.03.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Музыкально-сценические игры. Игровые задания. Спортивные эстафеты с мячом, со скакалкой;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84AC2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Организующие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команды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приемы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22.03.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при выполнении организующих команд: «Становись!», «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Равняйсь!»,«Смирно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!», «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Вольно!»,«Отставить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!», «Разойдись», «По порядку рассчитайсь!», «На первый—второй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рассчитайсь!», «На первый—третий рассчитайсь!»;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84AC2">
        <w:trPr>
          <w:trHeight w:hRule="exact" w:val="348"/>
        </w:trPr>
        <w:tc>
          <w:tcPr>
            <w:tcW w:w="5464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4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56</w:t>
            </w:r>
          </w:p>
        </w:tc>
        <w:tc>
          <w:tcPr>
            <w:tcW w:w="9510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884AC2"/>
        </w:tc>
      </w:tr>
      <w:tr w:rsidR="00884AC2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Спортивно-оздоровительная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деятельность</w:t>
            </w:r>
            <w:proofErr w:type="spellEnd"/>
          </w:p>
        </w:tc>
      </w:tr>
      <w:tr w:rsidR="00884AC2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Освоение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физических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упражнений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 w:rsidR="00406AA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.05.</w:t>
            </w:r>
            <w:r w:rsidR="00217A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3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Освоение универсальных умений по самостоятельному выполнению спортивных упражнений (по выбору), в т.</w:t>
            </w:r>
          </w:p>
          <w:p w:rsidR="00884AC2" w:rsidRPr="00DC3157" w:rsidRDefault="00DC315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ч. через игры и игровые задания;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884AC2">
        <w:trPr>
          <w:trHeight w:hRule="exact" w:val="34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95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884AC2"/>
        </w:tc>
      </w:tr>
      <w:tr w:rsidR="00884AC2">
        <w:trPr>
          <w:trHeight w:hRule="exact" w:val="328"/>
        </w:trPr>
        <w:tc>
          <w:tcPr>
            <w:tcW w:w="5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99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8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91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78" w:line="220" w:lineRule="exact"/>
      </w:pPr>
    </w:p>
    <w:p w:rsidR="00884AC2" w:rsidRDefault="00DC315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71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  <w:proofErr w:type="spellEnd"/>
          </w:p>
        </w:tc>
      </w:tr>
      <w:tr w:rsidR="00884AC2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AC2" w:rsidRDefault="00884AC2"/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 физической культуры в школе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Правила поведения на уроке физической культуры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История Олимпийских игр. Олимпийские игры в России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406AA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DC315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Место для занятий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физическими упражнениями. Спортивное оборудование и инвентарь. Одежда для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занятий физическими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Техника безопасности при выполнении физических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упражнений, проведении игр и спортивных эстафет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исходные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положения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406A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DC315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Организующие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команды:«Стройся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», «Смирно», «На первый, второй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рассчитайсь», «Вольно»,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«Шагом марш», «На месте стой, раз, два», «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Равняйсь»,«В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 две шеренги становись»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316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наыков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организующих команд: «Стройся»,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«Смирно», «На первый,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второй рассчитайсь»,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«Вольно», «Шагом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марш»,«На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месте стой, раз, два»,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«Равняйсь», «В  две шеренги становись»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98" w:right="650" w:bottom="8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Общие принципы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гимнастических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406A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DC315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техники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общей разминки с контролем дыхания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приставные шаги вперёд на полной стопе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(гимнастический шаг)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приставных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шагов вперёд на полной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стопе (гимнастический шаг)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шаги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пятках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43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шагов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и пятках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(«казачок»)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шаги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выпрямленными коленями и в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полуприседе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(«жираф»)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шагов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 на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полупальцах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выпрямленными коленями и в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полуприседе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(«жираф»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128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общей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разминки: шаги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вперёд,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сочетаемые с отведением рук назад на горизонтальном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уровне («конькобежец»)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шагов с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продвижением вперёд,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сочетаемые с отведением рук назад на горизонтальном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уровне («конькобежец»)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62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выполнения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общей разминки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Основные танцевальные позиции у опоры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основных танцевальных позиций у опоры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71" w:lineRule="auto"/>
              <w:ind w:left="72" w:right="576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Закрепление основных танцевальных позиций у опоры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/>
              <w:ind w:left="72" w:right="432"/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"Веселю свою </w:t>
            </w:r>
            <w:r w:rsidRPr="00DC3157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игрушку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":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"Веселю свою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игрушку": Правила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формирования и укрепления мышц стопы, развития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и подвижности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суставов ("лягушонок")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формирования и укрепления мышц стопы, развития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и подвижности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суставов ("лягушонок")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разминка: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растяжки задней поверхности мышц бедра и формирования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стоп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(«крестик»);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растяжки задней поверхности мышц бедра и формирования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выворотности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стоп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(«крестик»);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Партерная </w:t>
            </w:r>
            <w:r w:rsidRPr="00DC3157">
              <w:rPr>
                <w:lang w:val="ru-RU"/>
              </w:rPr>
              <w:br/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разминка:упражнения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укрепления мышц ног,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увеличения подвижности тазобедренных, коленных и голеностопных суставов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(«велосипед»)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укрепления мышц ног,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увеличения подвижности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тазобедренных, коленных и голеностопных суставов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(«велосипед»)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Закрепление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выполнения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партерной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разминки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71" w:lineRule="auto"/>
              <w:ind w:left="72" w:right="432"/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сказку".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Спосбоы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/>
              <w:ind w:left="72" w:right="432"/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сказку".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укрепления мышц тела и развития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гибкости позвоночника,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разогревания (скручивания) мышц спины («верёвочка»)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6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для укрепления мышц тела 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развития гибкости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позвоночника, упражнения для разогревания </w:t>
            </w:r>
            <w:r w:rsidRPr="00DC3157">
              <w:rPr>
                <w:lang w:val="ru-RU"/>
              </w:rPr>
              <w:br/>
            </w: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(скручивания) мышц спины («верёвочка»)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DC3157" w:rsidRDefault="00DC315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proofErr w:type="spellStart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упражнения</w:t>
            </w:r>
            <w:proofErr w:type="spellEnd"/>
            <w:r w:rsidRPr="00DC3157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для укрепления мышц спины и увеличения их эластичности («рыбка»)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упражнения для укрепления мышц спины и увеличения их эластичности («рыбка»)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гибкости позвоночника 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плечевого пояса («мост») из положения лёжа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упражнения для развития гибкости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позвоночника и плечевого пояса («мост») из положения лёжа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Группировка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кувырок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сторону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группировки, кувырка в сторону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Освоение подводящих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упражнений к выполнению продольных и поперечных шпагатов («ящерка»)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к выполнению продольных и поперечных шпагатов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(«ящерка»)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Закрепление техники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подводящих упражнений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"Маленькие мышки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кошки: способы 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"Маленькие мышки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кошки: 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"Маленькие мышки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прячутся от кошки: правила 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дня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гигиены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576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Комплекс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упражнений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утренней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гимнастики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утренней гимнастики: упражнения с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гимнастической палкой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720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составление комплекса упражнений утренней гимнастики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для с предметами. Упражнения со скакалкой: вращение кистью руки скакалки, сложенной вчетверо, — перед собой,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сложенной вдвое —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поочерёдно в лицевой,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боковой плоскостях.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11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28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упражнений со скакалкой: вращение кистью руки скакалки, сложенной вчетверо, — перед собой,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сложенной вдвое —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поочерёдно в лицевой,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боковой плоскостях.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Подскоки через скакалку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подскоков через скакалку вперёд, назад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через скакалку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прыжков через скакалку вперёд, назад.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Самостоятельное </w:t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выполение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упражнений со скакалкой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Подвижные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скакалкой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71" w:lineRule="auto"/>
              <w:ind w:left="72" w:right="432"/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вместе".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/>
              <w:ind w:left="72" w:right="432"/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"Танцуем вместе".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Комплекс упражнений с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предметами. Упражнения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jc w:val="center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Удержание гимнастического мяча. Баланс мяча на ладони, передача мяча из руки в руку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удержания гимнастического мяча. Баланс мяча на ладони, передача мяча из руки в руку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6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Одиночный отбив мяча от пола. Переброска мяча с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ладони на тыльную сторону руки и обратно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одиночногой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отбива мяча от пола, переброски мяча с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ладони на тыльную сторону руки и обратно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Перекат мяча по полу, по рукам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переката мяча по полу, по рукам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Бросок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ловля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Отработка навыков броска и ловли мяча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с мячом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Игровые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мячом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"Музыкальный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паровозик": способы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100" w:after="0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"Музыкальный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паровозик": правила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организации и проведения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 важных навыков и умений.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Равновесие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эшапе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») —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колено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вперёд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ногой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8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на равновесие («</w:t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эшапе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») —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колено вперёд попеременно 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217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 важных навыков и умений.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Равновесие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(«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арабеск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»)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попеременно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каждой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ногой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упражнения на равновесие («арабеск»)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попеременно каждой ногой.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Упражнения для развития координации и развития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жизненно важных навыков и умений.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Повороты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обе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стороны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45°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поворотов в обе стороны на 45°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Прыжки толчком с двух ног вперёд, назад, с поворотом на 45° и 90° в обе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83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выполнения прыжков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толчком с двух ног вперёд, назад, с поворотом на 45° и 90° в обе стороны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полечка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танцевальных шагов «</w:t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полечка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ковырялочка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4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танцевальных шагов «</w:t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ковырялочка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tab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16"/>
        <w:gridCol w:w="734"/>
        <w:gridCol w:w="1620"/>
        <w:gridCol w:w="1668"/>
        <w:gridCol w:w="1236"/>
        <w:gridCol w:w="1574"/>
      </w:tblGrid>
      <w:tr w:rsidR="00884AC2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Танцевальные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шаги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:«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верёвочка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</w:t>
            </w:r>
            <w:r w:rsidRPr="002D037B">
              <w:rPr>
                <w:lang w:val="ru-RU"/>
              </w:rPr>
              <w:br/>
            </w:r>
            <w:proofErr w:type="spellStart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выполения</w:t>
            </w:r>
            <w:proofErr w:type="spellEnd"/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танцевальных шагов «верёвочка»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техники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танцевальных шагов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100" w:after="0" w:line="262" w:lineRule="auto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Музыкально-сценическая игра "Весёлый круг".</w:t>
            </w:r>
          </w:p>
          <w:p w:rsidR="00884AC2" w:rsidRDefault="00DC3157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/>
              <w:ind w:left="72" w:right="432"/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Музыкально-сценическая игра "Весёлый круг". </w:t>
            </w:r>
            <w:r w:rsidRPr="002D037B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Бег, сочетаемый с круговыми движениями руками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(«стрекоза»)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Отработка навыков бега, сочетаемого с круговыми движениями руками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(«стрекоза»)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Закрепление навыков </w:t>
            </w:r>
            <w:r w:rsidRPr="002D037B">
              <w:rPr>
                <w:lang w:val="ru-RU"/>
              </w:rPr>
              <w:br/>
            </w: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выполнения упражнений для развития координации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Музыкально-сценические и подвижные игры: "Бабочка".</w:t>
            </w:r>
          </w:p>
          <w:p w:rsidR="00884AC2" w:rsidRDefault="00DC3157">
            <w:pPr>
              <w:autoSpaceDE w:val="0"/>
              <w:autoSpaceDN w:val="0"/>
              <w:spacing w:before="72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передвижения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406AA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DC3157">
              <w:rPr>
                <w:rFonts w:ascii="Times New Roman" w:eastAsia="Times New Roman" w:hAnsi="Times New Roman"/>
                <w:color w:val="000000"/>
                <w:sz w:val="24"/>
              </w:rPr>
              <w:t>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502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1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100" w:after="0" w:line="262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Музыкально-сценические и подвижные игры: "Бабочка".</w:t>
            </w:r>
          </w:p>
          <w:p w:rsidR="00884AC2" w:rsidRDefault="00DC3157">
            <w:pPr>
              <w:autoSpaceDE w:val="0"/>
              <w:autoSpaceDN w:val="0"/>
              <w:spacing w:before="70" w:after="0" w:line="262" w:lineRule="auto"/>
              <w:ind w:left="72" w:right="720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организации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проведения</w:t>
            </w:r>
            <w:proofErr w:type="spellEnd"/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30" w:lineRule="auto"/>
              <w:jc w:val="center"/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100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Обобщающий урок по итогам 1 класса.</w:t>
            </w:r>
          </w:p>
          <w:p w:rsidR="00884AC2" w:rsidRDefault="00DC3157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задания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.05.</w:t>
            </w:r>
            <w:r w:rsidR="00217A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62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;</w:t>
            </w:r>
          </w:p>
        </w:tc>
      </w:tr>
      <w:tr w:rsidR="00884AC2">
        <w:trPr>
          <w:trHeight w:hRule="exact" w:val="808"/>
        </w:trPr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Pr="002D037B" w:rsidRDefault="00DC315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2D037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884AC2" w:rsidRDefault="00DC315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</w:t>
            </w:r>
          </w:p>
        </w:tc>
      </w:tr>
    </w:tbl>
    <w:p w:rsidR="00884AC2" w:rsidRDefault="00884AC2">
      <w:pPr>
        <w:autoSpaceDE w:val="0"/>
        <w:autoSpaceDN w:val="0"/>
        <w:spacing w:after="0" w:line="14" w:lineRule="exact"/>
      </w:pPr>
    </w:p>
    <w:p w:rsidR="00884AC2" w:rsidRDefault="00884AC2">
      <w:pPr>
        <w:sectPr w:rsidR="00884AC2">
          <w:pgSz w:w="11900" w:h="16840"/>
          <w:pgMar w:top="284" w:right="650" w:bottom="97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Default="00884AC2">
      <w:pPr>
        <w:autoSpaceDE w:val="0"/>
        <w:autoSpaceDN w:val="0"/>
        <w:spacing w:after="78" w:line="220" w:lineRule="exact"/>
      </w:pPr>
    </w:p>
    <w:p w:rsidR="00884AC2" w:rsidRDefault="00DC315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884AC2" w:rsidRDefault="00DC315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884AC2" w:rsidRPr="002D037B" w:rsidRDefault="00DC3157">
      <w:pPr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Физическая культура, 1-4 класс/Лях В.И., Акционерное общество «Издательство «Просвещение»; Введите свой вариант:</w:t>
      </w:r>
    </w:p>
    <w:p w:rsidR="00884AC2" w:rsidRPr="002D037B" w:rsidRDefault="00DC3157">
      <w:pPr>
        <w:autoSpaceDE w:val="0"/>
        <w:autoSpaceDN w:val="0"/>
        <w:spacing w:before="262" w:after="0" w:line="230" w:lineRule="auto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884AC2" w:rsidRPr="002D037B" w:rsidRDefault="00DC3157">
      <w:pPr>
        <w:autoSpaceDE w:val="0"/>
        <w:autoSpaceDN w:val="0"/>
        <w:spacing w:before="166" w:after="0" w:line="262" w:lineRule="auto"/>
        <w:ind w:right="144"/>
        <w:rPr>
          <w:lang w:val="ru-RU"/>
        </w:rPr>
      </w:pP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Методическая разработка по физической культуре к учебнику ""Физическая культура" 1 класс УМК "Школа России"</w:t>
      </w:r>
    </w:p>
    <w:p w:rsidR="00884AC2" w:rsidRPr="002D037B" w:rsidRDefault="00DC3157">
      <w:pPr>
        <w:autoSpaceDE w:val="0"/>
        <w:autoSpaceDN w:val="0"/>
        <w:spacing w:before="264" w:after="0" w:line="230" w:lineRule="auto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884AC2" w:rsidRPr="002D037B" w:rsidRDefault="00DC3157">
      <w:pPr>
        <w:autoSpaceDE w:val="0"/>
        <w:autoSpaceDN w:val="0"/>
        <w:spacing w:before="168" w:after="0" w:line="262" w:lineRule="auto"/>
        <w:ind w:right="7488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2D037B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884AC2" w:rsidRPr="002D037B" w:rsidRDefault="00884AC2">
      <w:pPr>
        <w:rPr>
          <w:lang w:val="ru-RU"/>
        </w:rPr>
        <w:sectPr w:rsidR="00884AC2" w:rsidRPr="002D03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884AC2" w:rsidRPr="002D037B" w:rsidRDefault="00884AC2">
      <w:pPr>
        <w:autoSpaceDE w:val="0"/>
        <w:autoSpaceDN w:val="0"/>
        <w:spacing w:after="78" w:line="220" w:lineRule="exact"/>
        <w:rPr>
          <w:lang w:val="ru-RU"/>
        </w:rPr>
      </w:pPr>
    </w:p>
    <w:p w:rsidR="00884AC2" w:rsidRPr="002D037B" w:rsidRDefault="00DC3157">
      <w:pPr>
        <w:autoSpaceDE w:val="0"/>
        <w:autoSpaceDN w:val="0"/>
        <w:spacing w:after="0" w:line="230" w:lineRule="auto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884AC2" w:rsidRPr="002D037B" w:rsidRDefault="00DC3157">
      <w:pPr>
        <w:autoSpaceDE w:val="0"/>
        <w:autoSpaceDN w:val="0"/>
        <w:spacing w:before="346" w:after="0" w:line="302" w:lineRule="auto"/>
        <w:ind w:right="3456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2D037B">
        <w:rPr>
          <w:lang w:val="ru-RU"/>
        </w:rPr>
        <w:br/>
      </w: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Стадион, спортивный зал, мишени для метания, волейбольная сетка,</w:t>
      </w:r>
    </w:p>
    <w:p w:rsidR="00884AC2" w:rsidRPr="002D037B" w:rsidRDefault="00DC3157">
      <w:pPr>
        <w:autoSpaceDE w:val="0"/>
        <w:autoSpaceDN w:val="0"/>
        <w:spacing w:before="262" w:after="0" w:line="302" w:lineRule="auto"/>
        <w:ind w:right="2016"/>
        <w:rPr>
          <w:lang w:val="ru-RU"/>
        </w:rPr>
      </w:pPr>
      <w:r w:rsidRPr="002D037B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ПРАКТИЧЕСКИХ РАБОТ </w:t>
      </w:r>
      <w:r w:rsidRPr="002D037B">
        <w:rPr>
          <w:lang w:val="ru-RU"/>
        </w:rPr>
        <w:br/>
      </w:r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 xml:space="preserve">Спортивный инвентарь: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висток</w:t>
      </w:r>
      <w:proofErr w:type="spellEnd"/>
      <w:r w:rsidRPr="002D037B">
        <w:rPr>
          <w:rFonts w:ascii="Times New Roman" w:eastAsia="Times New Roman" w:hAnsi="Times New Roman"/>
          <w:color w:val="000000"/>
          <w:sz w:val="24"/>
          <w:lang w:val="ru-RU"/>
        </w:rPr>
        <w:t>, секундомер, линейка, эстафетные палочки, мячи</w:t>
      </w:r>
    </w:p>
    <w:p w:rsidR="00884AC2" w:rsidRPr="002D037B" w:rsidRDefault="00884AC2">
      <w:pPr>
        <w:rPr>
          <w:lang w:val="ru-RU"/>
        </w:rPr>
        <w:sectPr w:rsidR="00884AC2" w:rsidRPr="002D037B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9710A6" w:rsidRPr="002D037B" w:rsidRDefault="009710A6">
      <w:pPr>
        <w:rPr>
          <w:lang w:val="ru-RU"/>
        </w:rPr>
      </w:pPr>
    </w:p>
    <w:sectPr w:rsidR="009710A6" w:rsidRPr="002D037B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7A0D"/>
    <w:rsid w:val="0029639D"/>
    <w:rsid w:val="002D037B"/>
    <w:rsid w:val="00326F90"/>
    <w:rsid w:val="00406AA9"/>
    <w:rsid w:val="00527593"/>
    <w:rsid w:val="00884AC2"/>
    <w:rsid w:val="0095543C"/>
    <w:rsid w:val="009710A6"/>
    <w:rsid w:val="00AA1D8D"/>
    <w:rsid w:val="00B47730"/>
    <w:rsid w:val="00CB0664"/>
    <w:rsid w:val="00DC3157"/>
    <w:rsid w:val="00EE4048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A6CE6"/>
  <w14:defaultImageDpi w14:val="300"/>
  <w15:docId w15:val="{1AD37BD1-6FED-454E-A4DD-143D66377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3BD65C-E581-489B-BDDF-28756679D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32</Pages>
  <Words>8705</Words>
  <Characters>49624</Characters>
  <Application>Microsoft Office Word</Application>
  <DocSecurity>0</DocSecurity>
  <Lines>413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58213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8</cp:revision>
  <dcterms:created xsi:type="dcterms:W3CDTF">2013-12-23T23:15:00Z</dcterms:created>
  <dcterms:modified xsi:type="dcterms:W3CDTF">2024-10-11T08:51:00Z</dcterms:modified>
  <cp:category/>
</cp:coreProperties>
</file>