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6C3D" w:rsidRDefault="00F36C3D">
      <w:pPr>
        <w:autoSpaceDE w:val="0"/>
        <w:autoSpaceDN w:val="0"/>
        <w:spacing w:after="78" w:line="220" w:lineRule="exact"/>
      </w:pPr>
    </w:p>
    <w:p w:rsidR="00F36C3D" w:rsidRPr="000B5C00" w:rsidRDefault="0085059C">
      <w:pPr>
        <w:autoSpaceDE w:val="0"/>
        <w:autoSpaceDN w:val="0"/>
        <w:spacing w:after="0" w:line="230" w:lineRule="auto"/>
        <w:ind w:left="1494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МИНИСТЕРСТВО ПРОСВЕЩЕНИЯ РОССИЙСКОЙ ФЕДЕРАЦИИ</w:t>
      </w:r>
    </w:p>
    <w:p w:rsidR="00F36C3D" w:rsidRPr="000B5C00" w:rsidRDefault="0085059C">
      <w:pPr>
        <w:autoSpaceDE w:val="0"/>
        <w:autoSpaceDN w:val="0"/>
        <w:spacing w:before="670" w:after="0" w:line="230" w:lineRule="auto"/>
        <w:ind w:left="2448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Министерство образования и науки Самарской области</w:t>
      </w:r>
    </w:p>
    <w:p w:rsidR="00F36C3D" w:rsidRPr="000B5C00" w:rsidRDefault="0085059C">
      <w:pPr>
        <w:autoSpaceDE w:val="0"/>
        <w:autoSpaceDN w:val="0"/>
        <w:spacing w:before="670" w:after="0" w:line="230" w:lineRule="auto"/>
        <w:ind w:right="4048"/>
        <w:jc w:val="right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Самарская область</w:t>
      </w:r>
    </w:p>
    <w:p w:rsidR="00F36C3D" w:rsidRPr="000B5C00" w:rsidRDefault="0085059C">
      <w:pPr>
        <w:autoSpaceDE w:val="0"/>
        <w:autoSpaceDN w:val="0"/>
        <w:spacing w:before="670" w:after="1376" w:line="230" w:lineRule="auto"/>
        <w:ind w:right="3616"/>
        <w:jc w:val="right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ГБОУ СОШ № 9 г. Кинеля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202"/>
        <w:gridCol w:w="3040"/>
        <w:gridCol w:w="3140"/>
      </w:tblGrid>
      <w:tr w:rsidR="00F36C3D">
        <w:trPr>
          <w:trHeight w:hRule="exact" w:val="274"/>
        </w:trPr>
        <w:tc>
          <w:tcPr>
            <w:tcW w:w="3202" w:type="dxa"/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48" w:after="0" w:line="230" w:lineRule="auto"/>
            </w:pP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>РАССМОТРЕНО</w:t>
            </w:r>
          </w:p>
        </w:tc>
        <w:tc>
          <w:tcPr>
            <w:tcW w:w="3040" w:type="dxa"/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48" w:after="0" w:line="230" w:lineRule="auto"/>
              <w:ind w:left="316"/>
            </w:pP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>СОГЛАСОВАНО</w:t>
            </w:r>
          </w:p>
        </w:tc>
        <w:tc>
          <w:tcPr>
            <w:tcW w:w="3140" w:type="dxa"/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48" w:after="0" w:line="230" w:lineRule="auto"/>
              <w:ind w:right="964"/>
              <w:jc w:val="right"/>
            </w:pP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>УТВЕРЖДЕНО</w:t>
            </w:r>
          </w:p>
        </w:tc>
      </w:tr>
      <w:tr w:rsidR="00F36C3D">
        <w:trPr>
          <w:trHeight w:hRule="exact" w:val="276"/>
        </w:trPr>
        <w:tc>
          <w:tcPr>
            <w:tcW w:w="3202" w:type="dxa"/>
            <w:tcMar>
              <w:left w:w="0" w:type="dxa"/>
              <w:right w:w="0" w:type="dxa"/>
            </w:tcMar>
          </w:tcPr>
          <w:p w:rsidR="00F36C3D" w:rsidRPr="000B5C00" w:rsidRDefault="000F28E6">
            <w:pPr>
              <w:autoSpaceDE w:val="0"/>
              <w:autoSpaceDN w:val="0"/>
              <w:spacing w:after="0" w:line="230" w:lineRule="auto"/>
              <w:rPr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МО</w:t>
            </w:r>
            <w:r w:rsidR="0085059C" w:rsidRPr="000B5C00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учителей начальных классов</w:t>
            </w:r>
          </w:p>
        </w:tc>
        <w:tc>
          <w:tcPr>
            <w:tcW w:w="3040" w:type="dxa"/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after="0" w:line="230" w:lineRule="auto"/>
              <w:ind w:left="316"/>
            </w:pP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>зам.директора по УВР</w:t>
            </w:r>
          </w:p>
        </w:tc>
        <w:tc>
          <w:tcPr>
            <w:tcW w:w="3140" w:type="dxa"/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after="0" w:line="230" w:lineRule="auto"/>
              <w:ind w:right="902"/>
              <w:jc w:val="right"/>
            </w:pP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>директор школы</w:t>
            </w:r>
          </w:p>
        </w:tc>
      </w:tr>
    </w:tbl>
    <w:p w:rsidR="00F36C3D" w:rsidRDefault="00F36C3D">
      <w:pPr>
        <w:autoSpaceDE w:val="0"/>
        <w:autoSpaceDN w:val="0"/>
        <w:spacing w:after="0" w:line="60" w:lineRule="exact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222"/>
        <w:gridCol w:w="3500"/>
        <w:gridCol w:w="3220"/>
      </w:tblGrid>
      <w:tr w:rsidR="00F36C3D">
        <w:trPr>
          <w:trHeight w:hRule="exact" w:val="462"/>
        </w:trPr>
        <w:tc>
          <w:tcPr>
            <w:tcW w:w="3222" w:type="dxa"/>
            <w:vMerge w:val="restart"/>
            <w:tcMar>
              <w:left w:w="0" w:type="dxa"/>
              <w:right w:w="0" w:type="dxa"/>
            </w:tcMar>
          </w:tcPr>
          <w:p w:rsidR="00F36C3D" w:rsidRPr="000F28E6" w:rsidRDefault="000F28E6">
            <w:pPr>
              <w:autoSpaceDE w:val="0"/>
              <w:autoSpaceDN w:val="0"/>
              <w:spacing w:before="264" w:after="0" w:line="230" w:lineRule="auto"/>
              <w:rPr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 xml:space="preserve">руководитель </w:t>
            </w:r>
            <w:r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МО</w:t>
            </w:r>
          </w:p>
        </w:tc>
        <w:tc>
          <w:tcPr>
            <w:tcW w:w="3500" w:type="dxa"/>
            <w:tcMar>
              <w:left w:w="0" w:type="dxa"/>
              <w:right w:w="0" w:type="dxa"/>
            </w:tcMar>
          </w:tcPr>
          <w:p w:rsidR="00F36C3D" w:rsidRDefault="000F28E6">
            <w:pPr>
              <w:autoSpaceDE w:val="0"/>
              <w:autoSpaceDN w:val="0"/>
              <w:spacing w:before="60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 xml:space="preserve">______________Сурова </w:t>
            </w:r>
            <w:r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В</w:t>
            </w: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>.</w:t>
            </w:r>
            <w:r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И</w:t>
            </w:r>
            <w:r w:rsidR="0085059C"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>.</w:t>
            </w:r>
          </w:p>
        </w:tc>
        <w:tc>
          <w:tcPr>
            <w:tcW w:w="3220" w:type="dxa"/>
            <w:tcMar>
              <w:left w:w="0" w:type="dxa"/>
              <w:right w:w="0" w:type="dxa"/>
            </w:tcMar>
          </w:tcPr>
          <w:p w:rsidR="00F36C3D" w:rsidRDefault="000F28E6">
            <w:pPr>
              <w:autoSpaceDE w:val="0"/>
              <w:autoSpaceDN w:val="0"/>
              <w:spacing w:before="60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>______________</w:t>
            </w:r>
            <w:r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Петрова</w:t>
            </w: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Т</w:t>
            </w: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>.</w:t>
            </w:r>
            <w:r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М</w:t>
            </w:r>
            <w:r w:rsidR="0085059C"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>.</w:t>
            </w:r>
          </w:p>
        </w:tc>
      </w:tr>
      <w:tr w:rsidR="00F36C3D">
        <w:trPr>
          <w:trHeight w:hRule="exact" w:val="118"/>
        </w:trPr>
        <w:tc>
          <w:tcPr>
            <w:tcW w:w="3431" w:type="dxa"/>
            <w:vMerge/>
          </w:tcPr>
          <w:p w:rsidR="00F36C3D" w:rsidRDefault="00F36C3D"/>
        </w:tc>
        <w:tc>
          <w:tcPr>
            <w:tcW w:w="3500" w:type="dxa"/>
            <w:vMerge w:val="restart"/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6" w:after="0" w:line="230" w:lineRule="auto"/>
              <w:ind w:left="296"/>
            </w:pP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>Протокол №1</w:t>
            </w:r>
          </w:p>
        </w:tc>
        <w:tc>
          <w:tcPr>
            <w:tcW w:w="3220" w:type="dxa"/>
            <w:vMerge w:val="restart"/>
            <w:tcMar>
              <w:left w:w="0" w:type="dxa"/>
              <w:right w:w="0" w:type="dxa"/>
            </w:tcMar>
          </w:tcPr>
          <w:p w:rsidR="00F36C3D" w:rsidRPr="003569C0" w:rsidRDefault="003569C0">
            <w:pPr>
              <w:autoSpaceDE w:val="0"/>
              <w:autoSpaceDN w:val="0"/>
              <w:spacing w:before="6" w:after="0" w:line="230" w:lineRule="auto"/>
              <w:ind w:left="312"/>
              <w:rPr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>Приказ №</w:t>
            </w:r>
            <w:r w:rsidR="000F28E6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 xml:space="preserve"> 330</w:t>
            </w:r>
            <w:r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-ОД</w:t>
            </w:r>
          </w:p>
        </w:tc>
      </w:tr>
      <w:tr w:rsidR="00F36C3D">
        <w:trPr>
          <w:trHeight w:hRule="exact" w:val="302"/>
        </w:trPr>
        <w:tc>
          <w:tcPr>
            <w:tcW w:w="3222" w:type="dxa"/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0" w:lineRule="auto"/>
            </w:pP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>______________Мельникова Т.А.</w:t>
            </w:r>
          </w:p>
        </w:tc>
        <w:tc>
          <w:tcPr>
            <w:tcW w:w="3431" w:type="dxa"/>
            <w:vMerge/>
          </w:tcPr>
          <w:p w:rsidR="00F36C3D" w:rsidRDefault="00F36C3D"/>
        </w:tc>
        <w:tc>
          <w:tcPr>
            <w:tcW w:w="3431" w:type="dxa"/>
            <w:vMerge/>
          </w:tcPr>
          <w:p w:rsidR="00F36C3D" w:rsidRDefault="00F36C3D"/>
        </w:tc>
      </w:tr>
      <w:tr w:rsidR="00F36C3D" w:rsidRPr="000F28E6">
        <w:trPr>
          <w:trHeight w:hRule="exact" w:val="484"/>
        </w:trPr>
        <w:tc>
          <w:tcPr>
            <w:tcW w:w="3222" w:type="dxa"/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198" w:after="0" w:line="230" w:lineRule="auto"/>
            </w:pP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>Протокол №1</w:t>
            </w:r>
          </w:p>
        </w:tc>
        <w:tc>
          <w:tcPr>
            <w:tcW w:w="3500" w:type="dxa"/>
            <w:tcMar>
              <w:left w:w="0" w:type="dxa"/>
              <w:right w:w="0" w:type="dxa"/>
            </w:tcMar>
          </w:tcPr>
          <w:p w:rsidR="00F36C3D" w:rsidRPr="000F28E6" w:rsidRDefault="0085059C">
            <w:pPr>
              <w:autoSpaceDE w:val="0"/>
              <w:autoSpaceDN w:val="0"/>
              <w:spacing w:after="0" w:line="230" w:lineRule="auto"/>
              <w:ind w:left="296"/>
              <w:rPr>
                <w:lang w:val="ru-RU"/>
              </w:rPr>
            </w:pPr>
            <w:r w:rsidRPr="000F28E6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от "30" 08</w:t>
            </w:r>
            <w:r w:rsidR="000F28E6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.2024</w:t>
            </w:r>
            <w:r w:rsidRPr="000F28E6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 xml:space="preserve"> г.</w:t>
            </w:r>
          </w:p>
        </w:tc>
        <w:tc>
          <w:tcPr>
            <w:tcW w:w="3220" w:type="dxa"/>
            <w:tcMar>
              <w:left w:w="0" w:type="dxa"/>
              <w:right w:w="0" w:type="dxa"/>
            </w:tcMar>
          </w:tcPr>
          <w:p w:rsidR="00F36C3D" w:rsidRPr="000F28E6" w:rsidRDefault="000F28E6">
            <w:pPr>
              <w:autoSpaceDE w:val="0"/>
              <w:autoSpaceDN w:val="0"/>
              <w:spacing w:after="0" w:line="230" w:lineRule="auto"/>
              <w:ind w:left="312"/>
              <w:rPr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от "30</w:t>
            </w:r>
            <w:r w:rsidR="0085059C" w:rsidRPr="000F28E6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" 08</w:t>
            </w:r>
            <w:r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.2024</w:t>
            </w:r>
            <w:r w:rsidR="0085059C" w:rsidRPr="000F28E6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 xml:space="preserve"> г.</w:t>
            </w:r>
          </w:p>
        </w:tc>
      </w:tr>
    </w:tbl>
    <w:p w:rsidR="00F36C3D" w:rsidRPr="000F28E6" w:rsidRDefault="000F28E6">
      <w:pPr>
        <w:autoSpaceDE w:val="0"/>
        <w:autoSpaceDN w:val="0"/>
        <w:spacing w:before="122" w:after="0" w:line="230" w:lineRule="auto"/>
        <w:rPr>
          <w:lang w:val="ru-RU"/>
        </w:rPr>
      </w:pPr>
      <w:r w:rsidRPr="000F28E6">
        <w:rPr>
          <w:rFonts w:ascii="Times New Roman" w:eastAsia="Times New Roman" w:hAnsi="Times New Roman"/>
          <w:color w:val="000000"/>
          <w:w w:val="102"/>
          <w:sz w:val="20"/>
          <w:lang w:val="ru-RU"/>
        </w:rPr>
        <w:t>от "</w:t>
      </w:r>
      <w:r>
        <w:rPr>
          <w:rFonts w:ascii="Times New Roman" w:eastAsia="Times New Roman" w:hAnsi="Times New Roman"/>
          <w:color w:val="000000"/>
          <w:w w:val="102"/>
          <w:sz w:val="20"/>
          <w:lang w:val="ru-RU"/>
        </w:rPr>
        <w:t>29</w:t>
      </w:r>
      <w:r w:rsidR="0085059C" w:rsidRPr="000F28E6">
        <w:rPr>
          <w:rFonts w:ascii="Times New Roman" w:eastAsia="Times New Roman" w:hAnsi="Times New Roman"/>
          <w:color w:val="000000"/>
          <w:w w:val="102"/>
          <w:sz w:val="20"/>
          <w:lang w:val="ru-RU"/>
        </w:rPr>
        <w:t>" 08</w:t>
      </w:r>
      <w:r>
        <w:rPr>
          <w:rFonts w:ascii="Times New Roman" w:eastAsia="Times New Roman" w:hAnsi="Times New Roman"/>
          <w:color w:val="000000"/>
          <w:w w:val="102"/>
          <w:sz w:val="20"/>
          <w:lang w:val="ru-RU"/>
        </w:rPr>
        <w:t>.</w:t>
      </w:r>
      <w:r w:rsidRPr="000F28E6">
        <w:rPr>
          <w:rFonts w:ascii="Times New Roman" w:eastAsia="Times New Roman" w:hAnsi="Times New Roman"/>
          <w:color w:val="000000"/>
          <w:w w:val="102"/>
          <w:sz w:val="20"/>
          <w:lang w:val="ru-RU"/>
        </w:rPr>
        <w:t>2024</w:t>
      </w:r>
      <w:r w:rsidR="0085059C" w:rsidRPr="000F28E6">
        <w:rPr>
          <w:rFonts w:ascii="Times New Roman" w:eastAsia="Times New Roman" w:hAnsi="Times New Roman"/>
          <w:color w:val="000000"/>
          <w:w w:val="102"/>
          <w:sz w:val="20"/>
          <w:lang w:val="ru-RU"/>
        </w:rPr>
        <w:t xml:space="preserve"> г.</w:t>
      </w:r>
    </w:p>
    <w:p w:rsidR="00F36C3D" w:rsidRPr="000F28E6" w:rsidRDefault="0085059C">
      <w:pPr>
        <w:autoSpaceDE w:val="0"/>
        <w:autoSpaceDN w:val="0"/>
        <w:spacing w:before="1038" w:after="0" w:line="230" w:lineRule="auto"/>
        <w:ind w:right="3650"/>
        <w:jc w:val="right"/>
        <w:rPr>
          <w:lang w:val="ru-RU"/>
        </w:rPr>
      </w:pPr>
      <w:r w:rsidRPr="000F28E6">
        <w:rPr>
          <w:rFonts w:ascii="Times New Roman" w:eastAsia="Times New Roman" w:hAnsi="Times New Roman"/>
          <w:b/>
          <w:color w:val="000000"/>
          <w:sz w:val="24"/>
          <w:lang w:val="ru-RU"/>
        </w:rPr>
        <w:t>РАБОЧАЯ ПРОГРАММА</w:t>
      </w:r>
    </w:p>
    <w:p w:rsidR="00F36C3D" w:rsidRPr="000F28E6" w:rsidRDefault="0085059C">
      <w:pPr>
        <w:autoSpaceDE w:val="0"/>
        <w:autoSpaceDN w:val="0"/>
        <w:spacing w:before="70" w:after="0" w:line="230" w:lineRule="auto"/>
        <w:ind w:right="4422"/>
        <w:jc w:val="right"/>
        <w:rPr>
          <w:lang w:val="ru-RU"/>
        </w:rPr>
      </w:pPr>
      <w:r w:rsidRPr="000F28E6">
        <w:rPr>
          <w:rFonts w:ascii="Times New Roman" w:eastAsia="Times New Roman" w:hAnsi="Times New Roman"/>
          <w:b/>
          <w:color w:val="000000"/>
          <w:sz w:val="24"/>
          <w:lang w:val="ru-RU"/>
        </w:rPr>
        <w:t>(</w:t>
      </w:r>
      <w:r>
        <w:rPr>
          <w:rFonts w:ascii="Times New Roman" w:eastAsia="Times New Roman" w:hAnsi="Times New Roman"/>
          <w:b/>
          <w:color w:val="000000"/>
          <w:sz w:val="24"/>
        </w:rPr>
        <w:t>ID</w:t>
      </w:r>
      <w:r w:rsidRPr="000F28E6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 2046566)</w:t>
      </w:r>
    </w:p>
    <w:p w:rsidR="00F36C3D" w:rsidRPr="000F28E6" w:rsidRDefault="0085059C">
      <w:pPr>
        <w:autoSpaceDE w:val="0"/>
        <w:autoSpaceDN w:val="0"/>
        <w:spacing w:before="166" w:after="0" w:line="230" w:lineRule="auto"/>
        <w:ind w:right="4022"/>
        <w:jc w:val="right"/>
        <w:rPr>
          <w:lang w:val="ru-RU"/>
        </w:rPr>
      </w:pPr>
      <w:r w:rsidRPr="000F28E6">
        <w:rPr>
          <w:rFonts w:ascii="Times New Roman" w:eastAsia="Times New Roman" w:hAnsi="Times New Roman"/>
          <w:color w:val="000000"/>
          <w:sz w:val="24"/>
          <w:lang w:val="ru-RU"/>
        </w:rPr>
        <w:t>учебного предмета</w:t>
      </w:r>
    </w:p>
    <w:p w:rsidR="00F36C3D" w:rsidRPr="000F28E6" w:rsidRDefault="0085059C">
      <w:pPr>
        <w:autoSpaceDE w:val="0"/>
        <w:autoSpaceDN w:val="0"/>
        <w:spacing w:before="70" w:after="0" w:line="230" w:lineRule="auto"/>
        <w:ind w:right="4468"/>
        <w:jc w:val="right"/>
        <w:rPr>
          <w:lang w:val="ru-RU"/>
        </w:rPr>
      </w:pPr>
      <w:r w:rsidRPr="000F28E6">
        <w:rPr>
          <w:rFonts w:ascii="Times New Roman" w:eastAsia="Times New Roman" w:hAnsi="Times New Roman"/>
          <w:color w:val="000000"/>
          <w:sz w:val="24"/>
          <w:lang w:val="ru-RU"/>
        </w:rPr>
        <w:t>«Музыка»</w:t>
      </w:r>
    </w:p>
    <w:p w:rsidR="00F36C3D" w:rsidRPr="000F28E6" w:rsidRDefault="0085059C">
      <w:pPr>
        <w:autoSpaceDE w:val="0"/>
        <w:autoSpaceDN w:val="0"/>
        <w:spacing w:before="670" w:after="0" w:line="230" w:lineRule="auto"/>
        <w:ind w:right="2682"/>
        <w:jc w:val="right"/>
        <w:rPr>
          <w:lang w:val="ru-RU"/>
        </w:rPr>
      </w:pPr>
      <w:r w:rsidRPr="000F28E6">
        <w:rPr>
          <w:rFonts w:ascii="Times New Roman" w:eastAsia="Times New Roman" w:hAnsi="Times New Roman"/>
          <w:color w:val="000000"/>
          <w:sz w:val="24"/>
          <w:lang w:val="ru-RU"/>
        </w:rPr>
        <w:t>для 1 класса начального общего образования</w:t>
      </w:r>
    </w:p>
    <w:p w:rsidR="00F36C3D" w:rsidRPr="000F28E6" w:rsidRDefault="000F28E6">
      <w:pPr>
        <w:autoSpaceDE w:val="0"/>
        <w:autoSpaceDN w:val="0"/>
        <w:spacing w:before="70" w:after="0" w:line="230" w:lineRule="auto"/>
        <w:ind w:right="3620"/>
        <w:jc w:val="right"/>
        <w:rPr>
          <w:lang w:val="ru-RU"/>
        </w:rPr>
      </w:pPr>
      <w:r w:rsidRPr="000F28E6">
        <w:rPr>
          <w:rFonts w:ascii="Times New Roman" w:eastAsia="Times New Roman" w:hAnsi="Times New Roman"/>
          <w:color w:val="000000"/>
          <w:sz w:val="24"/>
          <w:lang w:val="ru-RU"/>
        </w:rPr>
        <w:t>на 2024-2025</w:t>
      </w:r>
      <w:r w:rsidR="0085059C" w:rsidRPr="000F28E6">
        <w:rPr>
          <w:rFonts w:ascii="Times New Roman" w:eastAsia="Times New Roman" w:hAnsi="Times New Roman"/>
          <w:color w:val="000000"/>
          <w:sz w:val="24"/>
          <w:lang w:val="ru-RU"/>
        </w:rPr>
        <w:t xml:space="preserve">  учебный год</w:t>
      </w:r>
    </w:p>
    <w:p w:rsidR="00F36C3D" w:rsidRPr="000F28E6" w:rsidRDefault="0085059C">
      <w:pPr>
        <w:autoSpaceDE w:val="0"/>
        <w:autoSpaceDN w:val="0"/>
        <w:spacing w:before="2112" w:after="0" w:line="230" w:lineRule="auto"/>
        <w:ind w:right="20"/>
        <w:jc w:val="right"/>
        <w:rPr>
          <w:lang w:val="ru-RU"/>
        </w:rPr>
      </w:pPr>
      <w:r w:rsidRPr="000F28E6">
        <w:rPr>
          <w:rFonts w:ascii="Times New Roman" w:eastAsia="Times New Roman" w:hAnsi="Times New Roman"/>
          <w:color w:val="000000"/>
          <w:sz w:val="24"/>
          <w:lang w:val="ru-RU"/>
        </w:rPr>
        <w:t>Составитель: Сабирова Алла Сулеймановна</w:t>
      </w:r>
    </w:p>
    <w:p w:rsidR="000B5C00" w:rsidRDefault="0085059C" w:rsidP="000B5C00">
      <w:pPr>
        <w:autoSpaceDE w:val="0"/>
        <w:autoSpaceDN w:val="0"/>
        <w:spacing w:before="70" w:after="0" w:line="230" w:lineRule="auto"/>
        <w:ind w:right="20"/>
        <w:jc w:val="right"/>
        <w:rPr>
          <w:lang w:val="ru-RU"/>
        </w:rPr>
      </w:pPr>
      <w:r w:rsidRPr="000F28E6">
        <w:rPr>
          <w:rFonts w:ascii="Times New Roman" w:eastAsia="Times New Roman" w:hAnsi="Times New Roman"/>
          <w:color w:val="000000"/>
          <w:sz w:val="24"/>
          <w:lang w:val="ru-RU"/>
        </w:rPr>
        <w:t>учитель музыки</w:t>
      </w:r>
    </w:p>
    <w:p w:rsidR="000B5C00" w:rsidRPr="000B5C00" w:rsidRDefault="000B5C00" w:rsidP="000B5C00">
      <w:pPr>
        <w:rPr>
          <w:lang w:val="ru-RU"/>
        </w:rPr>
      </w:pPr>
    </w:p>
    <w:p w:rsidR="000B5C00" w:rsidRDefault="000B5C00" w:rsidP="000B5C00">
      <w:pPr>
        <w:jc w:val="center"/>
        <w:rPr>
          <w:lang w:val="ru-RU"/>
        </w:rPr>
      </w:pPr>
    </w:p>
    <w:p w:rsidR="000B5C00" w:rsidRPr="000F28E6" w:rsidRDefault="000B5C00" w:rsidP="000B5C00">
      <w:pPr>
        <w:autoSpaceDE w:val="0"/>
        <w:autoSpaceDN w:val="0"/>
        <w:spacing w:after="0" w:line="230" w:lineRule="auto"/>
        <w:ind w:right="3804"/>
        <w:jc w:val="center"/>
        <w:rPr>
          <w:lang w:val="ru-RU"/>
        </w:rPr>
      </w:pPr>
      <w:r>
        <w:rPr>
          <w:rFonts w:ascii="Times New Roman" w:eastAsia="Times New Roman" w:hAnsi="Times New Roman"/>
          <w:color w:val="000000"/>
          <w:sz w:val="24"/>
          <w:lang w:val="ru-RU"/>
        </w:rPr>
        <w:t xml:space="preserve">                                                                        </w:t>
      </w:r>
      <w:r w:rsidR="000F28E6">
        <w:rPr>
          <w:rFonts w:ascii="Times New Roman" w:eastAsia="Times New Roman" w:hAnsi="Times New Roman"/>
          <w:color w:val="000000"/>
          <w:sz w:val="24"/>
          <w:lang w:val="ru-RU"/>
        </w:rPr>
        <w:t>Кинель 2024</w:t>
      </w:r>
    </w:p>
    <w:p w:rsidR="000B5C00" w:rsidRDefault="000B5C00" w:rsidP="000B5C00">
      <w:pPr>
        <w:jc w:val="center"/>
        <w:rPr>
          <w:lang w:val="ru-RU"/>
        </w:rPr>
      </w:pPr>
    </w:p>
    <w:p w:rsidR="000B5C00" w:rsidRDefault="000B5C00" w:rsidP="000B5C00">
      <w:pPr>
        <w:rPr>
          <w:lang w:val="ru-RU"/>
        </w:rPr>
      </w:pPr>
    </w:p>
    <w:p w:rsidR="00F36C3D" w:rsidRPr="000B5C00" w:rsidRDefault="00F36C3D">
      <w:pPr>
        <w:autoSpaceDE w:val="0"/>
        <w:autoSpaceDN w:val="0"/>
        <w:spacing w:after="78" w:line="220" w:lineRule="exact"/>
        <w:rPr>
          <w:lang w:val="ru-RU"/>
        </w:rPr>
      </w:pPr>
    </w:p>
    <w:p w:rsidR="00F36C3D" w:rsidRPr="000B5C00" w:rsidRDefault="0085059C">
      <w:pPr>
        <w:autoSpaceDE w:val="0"/>
        <w:autoSpaceDN w:val="0"/>
        <w:spacing w:after="0" w:line="230" w:lineRule="auto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lastRenderedPageBreak/>
        <w:t>ПОЯСНИТЕЛЬНАЯ ЗАПИСКА</w:t>
      </w:r>
    </w:p>
    <w:p w:rsidR="00F36C3D" w:rsidRPr="000B5C00" w:rsidRDefault="0085059C">
      <w:pPr>
        <w:autoSpaceDE w:val="0"/>
        <w:autoSpaceDN w:val="0"/>
        <w:spacing w:before="346" w:after="0" w:line="286" w:lineRule="auto"/>
        <w:ind w:firstLine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Рабочая программа по музыке на уровне 1 класса начального общего образования составлена на основе «Требований к результатам освоения основной образовательной программы», представленных в Федеральном государственном образовательном стандарте начального общего образования, с учётом распределённых по модулям проверяемых требований к результатам освоения основной образовательной программы начального общего образования, а также на основе характеристики планируемых результатов духовно-нравственного развития, воспитания и социализации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обучающихся, представленной в Примерной про-грамме воспитания (одобрено решением ФУМО от 02.06.2020). Программа разработана с учётом актуальных целей и задач обучения и воспитания, развития обучающихся и условий, необходимых для достижения личностных, метапредметных и предметных результатов при освоении предметной области «Искусство» (Музыка).</w:t>
      </w:r>
    </w:p>
    <w:p w:rsidR="00F36C3D" w:rsidRPr="000B5C00" w:rsidRDefault="0085059C">
      <w:pPr>
        <w:autoSpaceDE w:val="0"/>
        <w:autoSpaceDN w:val="0"/>
        <w:spacing w:before="262" w:after="0" w:line="230" w:lineRule="auto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ОБЩАЯ ХАРАКТЕРИСТИКА УЧЕБНОГО ПРЕДМЕТА «МУЗЫКА»</w:t>
      </w:r>
    </w:p>
    <w:p w:rsidR="00F36C3D" w:rsidRPr="000B5C00" w:rsidRDefault="0085059C">
      <w:pPr>
        <w:autoSpaceDE w:val="0"/>
        <w:autoSpaceDN w:val="0"/>
        <w:spacing w:before="166" w:after="0" w:line="271" w:lineRule="auto"/>
        <w:ind w:right="576" w:firstLine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Музыка является неотъемлемой частью культурного наследия, универсальным способом коммуникации. Особенно важна музыка для становления личности младшего школьника — как способ, форма и опыт самовыражения и естественного радостного мировосприятия.</w:t>
      </w:r>
    </w:p>
    <w:p w:rsidR="00F36C3D" w:rsidRPr="000B5C00" w:rsidRDefault="0085059C">
      <w:pPr>
        <w:autoSpaceDE w:val="0"/>
        <w:autoSpaceDN w:val="0"/>
        <w:spacing w:before="70" w:after="0" w:line="286" w:lineRule="auto"/>
        <w:ind w:firstLine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В течение периода начального общего музыкального образования необходимо заложить основы будущей музыкальной культуры личности, сформировать представления о многообразии проявлений музыкального искусства в жизни современного человека и общества. Поэтому в содержании образования должны быть представлены различные пласты музыкального искусства: фольклор, классическая, современная музыка, в том числе наиболее достойные образцы массовой музыкальной культуры (джаз, эстрада, музыка кино и др.). При этом наиболее эффективной формой освоения музыкального искусства является практическое музицирование — пение, игра на доступных музыкальных инструментах, различные формы музыкального движения. В ходе активной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музыкальной деятельности происходит постепенное освоение элементов музыкального языка, понимание основных жанровых особенностей, принципов и форм развития музыки.</w:t>
      </w:r>
    </w:p>
    <w:p w:rsidR="00F36C3D" w:rsidRPr="000B5C00" w:rsidRDefault="0085059C">
      <w:pPr>
        <w:autoSpaceDE w:val="0"/>
        <w:autoSpaceDN w:val="0"/>
        <w:spacing w:before="70" w:after="0" w:line="271" w:lineRule="auto"/>
        <w:ind w:right="144" w:firstLine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Программа предусматривает знакомство обучающихся с некоторым количеством явлений, фактов музыкальной культуры (знание музыкальных произведений, фамилий композиторов и исполнителей, специальной терминологии и т. п.). Однако этот уровень содержания обучения не является главным.</w:t>
      </w:r>
    </w:p>
    <w:p w:rsidR="00F36C3D" w:rsidRPr="000B5C00" w:rsidRDefault="0085059C">
      <w:pPr>
        <w:autoSpaceDE w:val="0"/>
        <w:autoSpaceDN w:val="0"/>
        <w:spacing w:before="70" w:after="0" w:line="271" w:lineRule="auto"/>
        <w:ind w:right="144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Значительно более важным является формирование эстетических потребностей, проживание и осознание тех особых мыслей и чувств, состояний, отношений к жизни, самому себе, другим людям, которые несёт в себе музыка как «искусство интонируемого смысла» (Б. В. Асафьев).</w:t>
      </w:r>
    </w:p>
    <w:p w:rsidR="00F36C3D" w:rsidRPr="000B5C00" w:rsidRDefault="0085059C">
      <w:pPr>
        <w:autoSpaceDE w:val="0"/>
        <w:autoSpaceDN w:val="0"/>
        <w:spacing w:before="72" w:after="0" w:line="281" w:lineRule="auto"/>
        <w:ind w:right="144" w:firstLine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Свойственная музыкальному восприятию идентификация с лирическим героем произведения (В. В. Медушевский) является уникальным психологическим механизмом для формирования мировоззрения ребёнка опосредованным недирективным путём. Поэтому ключевым моментом при составлении программы является отбор репертуара, который должен сочетать в себе такие качества, как доступность, высокий художественный уровень, соответствие системе базовых национальных ценностей.</w:t>
      </w:r>
    </w:p>
    <w:p w:rsidR="00F36C3D" w:rsidRPr="000B5C00" w:rsidRDefault="0085059C">
      <w:pPr>
        <w:autoSpaceDE w:val="0"/>
        <w:autoSpaceDN w:val="0"/>
        <w:spacing w:before="70" w:after="0"/>
        <w:ind w:right="144" w:firstLine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Одним из наиболее важных направлений музыкального воспитания является развитие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эмоционального интеллекта обучающихся. Через опыт чувственного восприятия и художественного исполнения музыки формируется эмоциональная осознанность, рефлексивная установка личности в целом.</w:t>
      </w:r>
    </w:p>
    <w:p w:rsidR="00F36C3D" w:rsidRPr="000B5C00" w:rsidRDefault="0085059C">
      <w:pPr>
        <w:autoSpaceDE w:val="0"/>
        <w:autoSpaceDN w:val="0"/>
        <w:spacing w:before="70" w:after="0"/>
        <w:ind w:firstLine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Особая роль в организации музыкальных занятий младших школьников принадлежит игровым формам деятельности, которые рассматриваются как широкий спектр конкретных приёмов и методов, внутренне присущих самому искусству — от традиционных фольклорных игр и театрализованных представлений к звуковым импровизациям, направленным на освоение жанровых особенностей,</w:t>
      </w:r>
    </w:p>
    <w:p w:rsidR="00F36C3D" w:rsidRPr="000B5C00" w:rsidRDefault="00F36C3D">
      <w:pPr>
        <w:rPr>
          <w:lang w:val="ru-RU"/>
        </w:rPr>
        <w:sectPr w:rsidR="00F36C3D" w:rsidRPr="000B5C00">
          <w:pgSz w:w="11900" w:h="16840"/>
          <w:pgMar w:top="298" w:right="650" w:bottom="312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F36C3D" w:rsidRPr="000B5C00" w:rsidRDefault="00F36C3D">
      <w:pPr>
        <w:autoSpaceDE w:val="0"/>
        <w:autoSpaceDN w:val="0"/>
        <w:spacing w:after="72" w:line="220" w:lineRule="exact"/>
        <w:rPr>
          <w:lang w:val="ru-RU"/>
        </w:rPr>
      </w:pPr>
    </w:p>
    <w:p w:rsidR="00F36C3D" w:rsidRPr="000B5C00" w:rsidRDefault="0085059C">
      <w:pPr>
        <w:autoSpaceDE w:val="0"/>
        <w:autoSpaceDN w:val="0"/>
        <w:spacing w:after="0" w:line="230" w:lineRule="auto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элементов музыкального языка, композиционных принципов.</w:t>
      </w:r>
    </w:p>
    <w:p w:rsidR="00F36C3D" w:rsidRPr="000B5C00" w:rsidRDefault="0085059C">
      <w:pPr>
        <w:autoSpaceDE w:val="0"/>
        <w:autoSpaceDN w:val="0"/>
        <w:spacing w:before="262" w:after="0" w:line="230" w:lineRule="auto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ЦЕЛИ И ЗАДАЧИ ИЗУЧЕНИЯ УЧЕБНОГО ПРЕДМЕТА «МУЗЫКА»</w:t>
      </w:r>
    </w:p>
    <w:p w:rsidR="00F36C3D" w:rsidRPr="000B5C00" w:rsidRDefault="0085059C">
      <w:pPr>
        <w:autoSpaceDE w:val="0"/>
        <w:autoSpaceDN w:val="0"/>
        <w:spacing w:before="166" w:after="0" w:line="271" w:lineRule="auto"/>
        <w:ind w:right="720" w:firstLine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Музыка жизненно необходима для полноценного развития младших школьников. Признание самоценности творческого развития человека, уникального вклада искусства в образование и воспитание делает неприменимыми критерии утилитарности.</w:t>
      </w:r>
    </w:p>
    <w:p w:rsidR="00F36C3D" w:rsidRPr="000B5C00" w:rsidRDefault="0085059C">
      <w:pPr>
        <w:autoSpaceDE w:val="0"/>
        <w:autoSpaceDN w:val="0"/>
        <w:spacing w:before="70" w:after="0" w:line="283" w:lineRule="auto"/>
        <w:ind w:right="144" w:firstLine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Основная цель реализации программы — воспитание музыкальной культуры как части всей духовной культуры обучающихся. Основным содержанием музыкального обучения и воспитания является личный и коллективный опыт проживания и осознания специфического комплекса эмоций, чувств, образов, идей, порождаемых ситуациями эстетического восприятия (постижение мира через переживание, самовыражение через творчество, духовно-нравственное становление, воспитание чуткости к внутреннему миру другого человека через опыт сотворчества и сопереживания).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86" w:lineRule="auto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В процессе конкретизации учебных целей их реализация осуществляется по следующим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направлениям: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1) становление системы ценностей обучающихся в единстве эмоциональной и познавательной сферы;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2) развитие потребности в общении с произведениями искусства, осознание значения музыкального искусства как универсального языка общения, художественного отражения многообразия жизни; </w:t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3) формирование творческих способностей ребёнка, развитие внутренней мотивации к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музицированию.</w:t>
      </w:r>
    </w:p>
    <w:p w:rsidR="00F36C3D" w:rsidRPr="000B5C00" w:rsidRDefault="0085059C">
      <w:pPr>
        <w:autoSpaceDE w:val="0"/>
        <w:autoSpaceDN w:val="0"/>
        <w:spacing w:before="70" w:after="0" w:line="262" w:lineRule="auto"/>
        <w:ind w:left="180" w:right="432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Важнейшими задачами в начальной школе являются: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1. Формирование эмоционально-ценностной отзывчивости на прекрасное в жизни и в искусстве.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62" w:lineRule="auto"/>
        <w:ind w:right="864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2. Формирование позитивного взгляда на окружающий мир, гармонизация взаимодействия с природой, обществом, самим собой через доступные формы музицирования.</w:t>
      </w:r>
    </w:p>
    <w:p w:rsidR="00F36C3D" w:rsidRPr="000B5C00" w:rsidRDefault="0085059C">
      <w:pPr>
        <w:autoSpaceDE w:val="0"/>
        <w:autoSpaceDN w:val="0"/>
        <w:spacing w:before="70" w:after="0" w:line="271" w:lineRule="auto"/>
        <w:ind w:right="720" w:firstLine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3. Формирование культуры осознанного восприятия музыкальных образов. Приобщение к общечеловеческим духовным ценностям через собственный внутренний опыт эмоционального переживания.</w:t>
      </w:r>
    </w:p>
    <w:p w:rsidR="00F36C3D" w:rsidRPr="000B5C00" w:rsidRDefault="0085059C">
      <w:pPr>
        <w:autoSpaceDE w:val="0"/>
        <w:autoSpaceDN w:val="0"/>
        <w:spacing w:before="70" w:after="0" w:line="271" w:lineRule="auto"/>
        <w:ind w:right="288" w:firstLine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4. Развитие эмоционального интеллекта в единстве с другими познавательными и регулятивными универсальными учебными действиями. Развитие ассоциативного мышления и продуктивного воображения.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86" w:lineRule="auto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5. Овладение предметными умениями и навыками в различных видах практического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музицирования. Введение ребёнка в искусство через разнообразие видов музыкальной деятельности, в том числе: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а) Слушание (воспитание грамотного слушателя);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б) Исполнение (пение, игра на доступных музыкальных инструментах);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в) Сочинение (элементы импровизации, композиции, аранжировки);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г) Музыкальное движение (пластическое интонирование, танец, двигательное моделирование и др.); </w:t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д) Исследовательские и творческие проекты.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62" w:lineRule="auto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6. Изучение закономерностей музыкального искусства: интонационная и жанровая природа музыки, основные выразительные средства, элементы музыкального языка.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62" w:lineRule="auto"/>
        <w:ind w:right="864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7. Воспитание уважения к цивилизационному наследию России; присвоение интонационно-образного строя отечественной музыкальной культуры.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62" w:lineRule="auto"/>
        <w:ind w:right="144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8. Расширение кругозора, воспитание любознательности, интереса к музыкальной культуре других стран, культур, времён и народов.</w:t>
      </w:r>
    </w:p>
    <w:p w:rsidR="00F36C3D" w:rsidRPr="000B5C00" w:rsidRDefault="0085059C">
      <w:pPr>
        <w:autoSpaceDE w:val="0"/>
        <w:autoSpaceDN w:val="0"/>
        <w:spacing w:before="262" w:after="0" w:line="230" w:lineRule="auto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МЕСТО УЧЕБНОГО ПРЕДМЕТА «МУЗЫКА» В УЧЕБНОМ ПЛАНЕ</w:t>
      </w:r>
    </w:p>
    <w:p w:rsidR="00F36C3D" w:rsidRPr="000B5C00" w:rsidRDefault="0085059C">
      <w:pPr>
        <w:autoSpaceDE w:val="0"/>
        <w:autoSpaceDN w:val="0"/>
        <w:spacing w:before="166" w:after="0" w:line="230" w:lineRule="auto"/>
        <w:jc w:val="center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В соответствии с Федеральным государственным образовательным стандартом начального общего</w:t>
      </w:r>
    </w:p>
    <w:p w:rsidR="00F36C3D" w:rsidRPr="000B5C00" w:rsidRDefault="00F36C3D">
      <w:pPr>
        <w:rPr>
          <w:lang w:val="ru-RU"/>
        </w:rPr>
        <w:sectPr w:rsidR="00F36C3D" w:rsidRPr="000B5C00">
          <w:pgSz w:w="11900" w:h="16840"/>
          <w:pgMar w:top="292" w:right="648" w:bottom="312" w:left="666" w:header="720" w:footer="720" w:gutter="0"/>
          <w:cols w:space="720" w:equalWidth="0">
            <w:col w:w="10586" w:space="0"/>
          </w:cols>
          <w:docGrid w:linePitch="360"/>
        </w:sectPr>
      </w:pPr>
    </w:p>
    <w:p w:rsidR="00F36C3D" w:rsidRPr="000B5C00" w:rsidRDefault="00F36C3D">
      <w:pPr>
        <w:autoSpaceDE w:val="0"/>
        <w:autoSpaceDN w:val="0"/>
        <w:spacing w:after="72" w:line="220" w:lineRule="exact"/>
        <w:rPr>
          <w:lang w:val="ru-RU"/>
        </w:rPr>
      </w:pPr>
    </w:p>
    <w:p w:rsidR="00F36C3D" w:rsidRPr="000B5C00" w:rsidRDefault="0085059C">
      <w:pPr>
        <w:tabs>
          <w:tab w:val="left" w:pos="180"/>
        </w:tabs>
        <w:autoSpaceDE w:val="0"/>
        <w:autoSpaceDN w:val="0"/>
        <w:spacing w:after="0" w:line="288" w:lineRule="auto"/>
        <w:ind w:right="288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образования учебный предмет «Музыка» входит в предметную область «Искусство», является обязательным для изучения и преподаётся в начальной школе с 1 по 4 класс включительно. </w:t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Содержание предмета «Музыка» структурно представлено восемью модулями (тематическими линиями), обеспечивающими преемственность с образовательной программой дошкольного и основного общего образования, непрерывность изучения предмета и образовательной области«Искусство» на протяжении всего курса школьного обучения: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модуль № 1 «Музыкальная грамота»;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модуль № 2 «Народная музыка России»;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модуль № 3 «Музыка народов мира»;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модуль № 4 «Духовная музыка»;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модуль № 5 «Классическая музыка»;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модуль № 6 «Современная музыкальная культура»;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модуль № 7 «Музыка театра и кино»;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модуль № 8 «Музыка в жизни человека».</w:t>
      </w:r>
    </w:p>
    <w:p w:rsidR="00F36C3D" w:rsidRPr="000B5C00" w:rsidRDefault="0085059C">
      <w:pPr>
        <w:autoSpaceDE w:val="0"/>
        <w:autoSpaceDN w:val="0"/>
        <w:spacing w:before="190" w:after="0" w:line="281" w:lineRule="auto"/>
        <w:ind w:firstLine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Изучение предмета «Музыка» предполагает активную социо-культурную деятельность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обучающихся, участие в музыкальных праздниках, конкурсах, концертах, театрализованных действиях, в том числе основанных на межпредметных связях с такими дисциплинами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образовательной программы, как «Изобразительное искусство», «Литературное чтение»,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«Окружающий мир», «Основы религиозной культуры и светской этики», «Иностранный язык» и др.</w:t>
      </w:r>
    </w:p>
    <w:p w:rsidR="00F36C3D" w:rsidRPr="000B5C00" w:rsidRDefault="0085059C">
      <w:pPr>
        <w:autoSpaceDE w:val="0"/>
        <w:autoSpaceDN w:val="0"/>
        <w:spacing w:before="190" w:after="0" w:line="262" w:lineRule="auto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Общее число часов, отведённых на изучение предмета «Музыка» в 1 классе составляет 33 часов (не менее 1 часа в неделю).</w:t>
      </w:r>
    </w:p>
    <w:p w:rsidR="00F36C3D" w:rsidRPr="000B5C00" w:rsidRDefault="00F36C3D">
      <w:pPr>
        <w:rPr>
          <w:lang w:val="ru-RU"/>
        </w:rPr>
        <w:sectPr w:rsidR="00F36C3D" w:rsidRPr="000B5C00">
          <w:pgSz w:w="11900" w:h="16840"/>
          <w:pgMar w:top="292" w:right="890" w:bottom="1440" w:left="666" w:header="720" w:footer="720" w:gutter="0"/>
          <w:cols w:space="720" w:equalWidth="0">
            <w:col w:w="10344" w:space="0"/>
          </w:cols>
          <w:docGrid w:linePitch="360"/>
        </w:sectPr>
      </w:pPr>
    </w:p>
    <w:p w:rsidR="00F36C3D" w:rsidRPr="000B5C00" w:rsidRDefault="00F36C3D">
      <w:pPr>
        <w:autoSpaceDE w:val="0"/>
        <w:autoSpaceDN w:val="0"/>
        <w:spacing w:after="78" w:line="220" w:lineRule="exact"/>
        <w:rPr>
          <w:lang w:val="ru-RU"/>
        </w:rPr>
      </w:pPr>
    </w:p>
    <w:p w:rsidR="00F36C3D" w:rsidRPr="000B5C00" w:rsidRDefault="0085059C">
      <w:pPr>
        <w:autoSpaceDE w:val="0"/>
        <w:autoSpaceDN w:val="0"/>
        <w:spacing w:after="0" w:line="230" w:lineRule="auto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СОДЕРЖАНИЕ УЧЕБНОГО ПРЕДМЕТА </w:t>
      </w:r>
    </w:p>
    <w:p w:rsidR="00F36C3D" w:rsidRPr="000B5C00" w:rsidRDefault="0085059C">
      <w:pPr>
        <w:autoSpaceDE w:val="0"/>
        <w:autoSpaceDN w:val="0"/>
        <w:spacing w:before="346" w:after="0" w:line="262" w:lineRule="auto"/>
        <w:ind w:left="180" w:right="5472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Модуль «МУЗЫКА В ЖИЗНИ ЧЕЛОВЕКА»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Красота и вдохновение. 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71" w:lineRule="auto"/>
        <w:ind w:right="144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Стремление человека к красоте Особое состояние — вдохновение. Музыка — возможность вместе переживать вдохновение, наслаждаться красотой. Музыкальное единство людей — хор, хоровод. </w:t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Музыкальные пейзажи.</w:t>
      </w:r>
    </w:p>
    <w:p w:rsidR="00F36C3D" w:rsidRPr="000B5C00" w:rsidRDefault="0085059C">
      <w:pPr>
        <w:autoSpaceDE w:val="0"/>
        <w:autoSpaceDN w:val="0"/>
        <w:spacing w:before="70" w:after="0" w:line="271" w:lineRule="auto"/>
        <w:ind w:right="288" w:firstLine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Образы природы в музыке. Настроение музыкальных пейзажей. Чувства человека, любующегося природой. Музыка — выражение глубоких чувств, тонких оттенков настроения, которые трудно передать словами.</w:t>
      </w:r>
    </w:p>
    <w:p w:rsidR="00F36C3D" w:rsidRPr="000B5C00" w:rsidRDefault="0085059C">
      <w:pPr>
        <w:autoSpaceDE w:val="0"/>
        <w:autoSpaceDN w:val="0"/>
        <w:spacing w:before="72" w:after="0" w:line="230" w:lineRule="auto"/>
        <w:ind w:left="180"/>
        <w:rPr>
          <w:lang w:val="ru-RU"/>
        </w:rPr>
      </w:pP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Музыкальные портреты.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2" w:after="0" w:line="262" w:lineRule="auto"/>
        <w:ind w:right="288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Музыка, передающая образ человека, его походку, движения, характер, манеру речи. «Портреты», выраженные в музыкальных интонациях.</w:t>
      </w:r>
    </w:p>
    <w:p w:rsidR="00F36C3D" w:rsidRPr="000B5C00" w:rsidRDefault="0085059C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Какой же праздник без музыки?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62" w:lineRule="auto"/>
        <w:ind w:right="576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Музыка, создающая настроение праздника. Музыка в цирке, на уличном шествии, спортивном празднике.</w:t>
      </w:r>
    </w:p>
    <w:p w:rsidR="00F36C3D" w:rsidRPr="000B5C00" w:rsidRDefault="0085059C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Музыка на войне, музыка о войне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62" w:lineRule="auto"/>
        <w:ind w:right="864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Военная тема в музыкальном искусстве. Военные песни, марши, интонации, ритмы, тембры (призывная кварта, пунктирный ритм, тембры малого барабана, трубы и т. д.)</w:t>
      </w:r>
    </w:p>
    <w:p w:rsidR="00F36C3D" w:rsidRPr="000B5C00" w:rsidRDefault="0085059C">
      <w:pPr>
        <w:autoSpaceDE w:val="0"/>
        <w:autoSpaceDN w:val="0"/>
        <w:spacing w:before="190" w:after="0" w:line="262" w:lineRule="auto"/>
        <w:ind w:left="180" w:right="5472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Модуль «НАРОДНАЯ МУЗЫКА РОССИИ»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Край, в котором ты живёшь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.</w:t>
      </w:r>
    </w:p>
    <w:p w:rsidR="00F36C3D" w:rsidRPr="000B5C00" w:rsidRDefault="0085059C">
      <w:pPr>
        <w:autoSpaceDE w:val="0"/>
        <w:autoSpaceDN w:val="0"/>
        <w:spacing w:before="70" w:after="0" w:line="262" w:lineRule="auto"/>
        <w:ind w:left="180" w:right="1728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Музыкальные традиции малой Родины. Песни, обряды, музыкальные инструменты </w:t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Русский фольклор.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71" w:lineRule="auto"/>
        <w:ind w:right="432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Русские народные песни (трудовые, солдатские, хороводные и др.). Детский фольклор (игровые, заклички, потешки, считалки, прибаутки)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Русские народные музыкальные инструменты.</w:t>
      </w:r>
    </w:p>
    <w:p w:rsidR="00F36C3D" w:rsidRPr="000B5C00" w:rsidRDefault="0085059C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Народные музыкальные инструменты (балалайка, рожок, свирель, гусли, гармонь, ложки).</w:t>
      </w:r>
    </w:p>
    <w:p w:rsidR="00F36C3D" w:rsidRPr="000B5C00" w:rsidRDefault="0085059C">
      <w:pPr>
        <w:autoSpaceDE w:val="0"/>
        <w:autoSpaceDN w:val="0"/>
        <w:spacing w:before="70" w:after="0" w:line="230" w:lineRule="auto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Инструментальные наигрыши. Плясовые мелодии.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71" w:lineRule="auto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Сказки, мифы и легенды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Народные сказители. Русские народные сказания, былины. Эпос народов России2. Сказки и легенды о музыке и музыкантах</w:t>
      </w:r>
    </w:p>
    <w:p w:rsidR="00F36C3D" w:rsidRPr="000B5C00" w:rsidRDefault="0085059C">
      <w:pPr>
        <w:autoSpaceDE w:val="0"/>
        <w:autoSpaceDN w:val="0"/>
        <w:spacing w:before="192" w:after="0" w:line="262" w:lineRule="auto"/>
        <w:ind w:left="180" w:right="5904"/>
        <w:rPr>
          <w:lang w:val="ru-RU"/>
        </w:rPr>
      </w:pPr>
      <w:r>
        <w:rPr>
          <w:rFonts w:ascii="Times New Roman" w:eastAsia="Times New Roman" w:hAnsi="Times New Roman"/>
          <w:b/>
          <w:color w:val="000000"/>
          <w:sz w:val="24"/>
        </w:rPr>
        <w:t>M</w:t>
      </w: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одуль «МУЗЫКАЛЬНАЯ ГРАМОТА»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Весь мир звучит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.</w:t>
      </w:r>
    </w:p>
    <w:p w:rsidR="00F36C3D" w:rsidRPr="000B5C00" w:rsidRDefault="0085059C">
      <w:pPr>
        <w:autoSpaceDE w:val="0"/>
        <w:autoSpaceDN w:val="0"/>
        <w:spacing w:before="70" w:after="0" w:line="262" w:lineRule="auto"/>
        <w:ind w:left="180" w:right="1152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Звуки музыкальные и шумовые. Свойства звука: высота, громкость, длительность, тембр. </w:t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Звукоряд.</w:t>
      </w:r>
    </w:p>
    <w:p w:rsidR="00F36C3D" w:rsidRPr="000B5C00" w:rsidRDefault="0085059C">
      <w:pPr>
        <w:autoSpaceDE w:val="0"/>
        <w:autoSpaceDN w:val="0"/>
        <w:spacing w:before="70" w:after="0" w:line="262" w:lineRule="auto"/>
        <w:ind w:left="180" w:right="4752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Нотный стан, скрипичный ключ. Ноты первой октавы </w:t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Ритм.</w:t>
      </w:r>
    </w:p>
    <w:p w:rsidR="00F36C3D" w:rsidRPr="000B5C00" w:rsidRDefault="0085059C">
      <w:pPr>
        <w:autoSpaceDE w:val="0"/>
        <w:autoSpaceDN w:val="0"/>
        <w:spacing w:before="70" w:after="0" w:line="262" w:lineRule="auto"/>
        <w:ind w:left="180" w:right="144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Звуки длинные и короткие (восьмые и четвертные длительности), такт, тактовая черта </w:t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Ритмический рисунок.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62" w:lineRule="auto"/>
        <w:ind w:right="720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Длительности половинная, целая, шестнадцатые. Паузы. Ритмические рисунки. Ритмическая партитура.</w:t>
      </w:r>
    </w:p>
    <w:p w:rsidR="00F36C3D" w:rsidRPr="000B5C00" w:rsidRDefault="0085059C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Высота звуков.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62" w:lineRule="auto"/>
        <w:ind w:right="144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Регистры. Ноты певческого диапазона. Расположение нот на клавиатуре. Знаки альтерации.(диезы, бемоли, бекары).</w:t>
      </w:r>
    </w:p>
    <w:p w:rsidR="00F36C3D" w:rsidRPr="000B5C00" w:rsidRDefault="0085059C">
      <w:pPr>
        <w:autoSpaceDE w:val="0"/>
        <w:autoSpaceDN w:val="0"/>
        <w:spacing w:before="190" w:after="0" w:line="230" w:lineRule="auto"/>
        <w:ind w:left="180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Модуль "КЛАССИЧЕСКАЯ МУЗЫКА"</w:t>
      </w:r>
    </w:p>
    <w:p w:rsidR="00F36C3D" w:rsidRPr="000B5C00" w:rsidRDefault="00F36C3D">
      <w:pPr>
        <w:rPr>
          <w:lang w:val="ru-RU"/>
        </w:rPr>
        <w:sectPr w:rsidR="00F36C3D" w:rsidRPr="000B5C00">
          <w:pgSz w:w="11900" w:h="16840"/>
          <w:pgMar w:top="298" w:right="650" w:bottom="444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F36C3D" w:rsidRPr="000B5C00" w:rsidRDefault="00F36C3D">
      <w:pPr>
        <w:autoSpaceDE w:val="0"/>
        <w:autoSpaceDN w:val="0"/>
        <w:spacing w:after="78" w:line="220" w:lineRule="exact"/>
        <w:rPr>
          <w:lang w:val="ru-RU"/>
        </w:rPr>
      </w:pPr>
    </w:p>
    <w:p w:rsidR="00F36C3D" w:rsidRPr="000B5C00" w:rsidRDefault="0085059C">
      <w:pPr>
        <w:autoSpaceDE w:val="0"/>
        <w:autoSpaceDN w:val="0"/>
        <w:spacing w:after="0" w:line="230" w:lineRule="auto"/>
        <w:ind w:left="180"/>
        <w:rPr>
          <w:lang w:val="ru-RU"/>
        </w:rPr>
      </w:pP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Композиторы — детям.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71" w:lineRule="auto"/>
        <w:ind w:right="1152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Детская музыка П. И. Чайковского, С. С. Прокофьева, Д. Б. Кабалевского и др. Понятие жанра.Песня, танец, марш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Оркестр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62" w:lineRule="auto"/>
        <w:ind w:right="288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Оркестр — большой коллектив музыкантов. Дирижёр, партитура, репетиция. Жанр концерта —музыкальное соревнование солиста с оркестром.</w:t>
      </w:r>
    </w:p>
    <w:p w:rsidR="00F36C3D" w:rsidRPr="000B5C00" w:rsidRDefault="0085059C">
      <w:pPr>
        <w:autoSpaceDE w:val="0"/>
        <w:autoSpaceDN w:val="0"/>
        <w:spacing w:before="62" w:after="0" w:line="240" w:lineRule="auto"/>
        <w:ind w:left="180"/>
        <w:rPr>
          <w:lang w:val="ru-RU"/>
        </w:rPr>
      </w:pP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Музыкальные инструменты. Форте</w:t>
      </w:r>
      <w:r w:rsidRPr="000B5C00">
        <w:rPr>
          <w:rFonts w:ascii="DejaVu Serif" w:eastAsia="DejaVu Serif" w:hAnsi="DejaVu Serif"/>
          <w:color w:val="000000"/>
          <w:sz w:val="24"/>
          <w:lang w:val="ru-RU"/>
        </w:rPr>
        <w:t>​</w:t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пиано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64" w:after="0" w:line="262" w:lineRule="auto"/>
        <w:ind w:right="576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Рояль и пианино. История изобретения фортепиано, «секрет» названия инструмента (форте + пиано). «Предки» и «наследники» фортепиано (клавесин, синте​затор).</w:t>
      </w:r>
    </w:p>
    <w:p w:rsidR="00F36C3D" w:rsidRPr="000B5C00" w:rsidRDefault="0085059C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Музыкальные инструменты. Флейта.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2" w:after="0" w:line="262" w:lineRule="auto"/>
        <w:ind w:right="864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Предки современной флейты. Легенда о нимфе Сиринкс. Музыка для флейты соло, флейты в сопровождении фортепиано, оркестра.</w:t>
      </w:r>
    </w:p>
    <w:p w:rsidR="00F36C3D" w:rsidRPr="000B5C00" w:rsidRDefault="0085059C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Музыкальные инструменты. Скрипка, виолончель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62" w:lineRule="auto"/>
        <w:ind w:right="288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Певучесть тембров струнных смычковых инструментов. Композиторы, сочинявшие скрипичную музыку. Знаменитые исполнители, мастера, изготавливавшие инструменты.</w:t>
      </w:r>
    </w:p>
    <w:p w:rsidR="00F36C3D" w:rsidRPr="000B5C00" w:rsidRDefault="0085059C">
      <w:pPr>
        <w:autoSpaceDE w:val="0"/>
        <w:autoSpaceDN w:val="0"/>
        <w:spacing w:before="190" w:after="0" w:line="262" w:lineRule="auto"/>
        <w:ind w:left="180" w:right="6480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Модуль "ДУХОВНАЯ МУЗЫКА"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Песни верующих.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62" w:lineRule="auto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Молитва, хорал, песнопение, духовный стих. Образы духовной музыки в творчестве композиторов-классиков.</w:t>
      </w:r>
    </w:p>
    <w:p w:rsidR="00F36C3D" w:rsidRPr="000B5C00" w:rsidRDefault="0085059C">
      <w:pPr>
        <w:autoSpaceDE w:val="0"/>
        <w:autoSpaceDN w:val="0"/>
        <w:spacing w:before="190" w:after="0" w:line="262" w:lineRule="auto"/>
        <w:ind w:left="180" w:right="5904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Модуль "МУЗЫКА НАРОДОВ МИРА"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Музыка наших соседей.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62" w:lineRule="auto"/>
        <w:ind w:right="432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Фольклор и музыкальные традиции Белоруссии, Украины, Прибалтики (песни, танцы, обычаи, музыкальные инструменты).</w:t>
      </w:r>
    </w:p>
    <w:p w:rsidR="00F36C3D" w:rsidRPr="000B5C00" w:rsidRDefault="0085059C">
      <w:pPr>
        <w:autoSpaceDE w:val="0"/>
        <w:autoSpaceDN w:val="0"/>
        <w:spacing w:before="190" w:after="0" w:line="262" w:lineRule="auto"/>
        <w:ind w:left="180" w:right="5904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Модуль "МУЗЫКА ТЕАТРА И КИНО"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Музыкальная сказка на сцене, на экране.</w:t>
      </w:r>
    </w:p>
    <w:p w:rsidR="00F36C3D" w:rsidRPr="000B5C00" w:rsidRDefault="0085059C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Характеры персонажей, отражённые в музыке. Тембр голоса. Соло. Хор, ансамбль.</w:t>
      </w:r>
    </w:p>
    <w:p w:rsidR="00F36C3D" w:rsidRPr="000B5C00" w:rsidRDefault="00F36C3D">
      <w:pPr>
        <w:rPr>
          <w:lang w:val="ru-RU"/>
        </w:rPr>
        <w:sectPr w:rsidR="00F36C3D" w:rsidRPr="000B5C00">
          <w:pgSz w:w="11900" w:h="16840"/>
          <w:pgMar w:top="298" w:right="778" w:bottom="1440" w:left="666" w:header="720" w:footer="720" w:gutter="0"/>
          <w:cols w:space="720" w:equalWidth="0">
            <w:col w:w="10456" w:space="0"/>
          </w:cols>
          <w:docGrid w:linePitch="360"/>
        </w:sectPr>
      </w:pPr>
    </w:p>
    <w:p w:rsidR="00F36C3D" w:rsidRPr="000B5C00" w:rsidRDefault="00F36C3D">
      <w:pPr>
        <w:autoSpaceDE w:val="0"/>
        <w:autoSpaceDN w:val="0"/>
        <w:spacing w:after="78" w:line="220" w:lineRule="exact"/>
        <w:rPr>
          <w:lang w:val="ru-RU"/>
        </w:rPr>
      </w:pPr>
    </w:p>
    <w:p w:rsidR="00F36C3D" w:rsidRPr="000B5C00" w:rsidRDefault="0085059C">
      <w:pPr>
        <w:autoSpaceDE w:val="0"/>
        <w:autoSpaceDN w:val="0"/>
        <w:spacing w:after="0" w:line="230" w:lineRule="auto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ПЛАНИРУЕМЫЕ ОБРАЗОВАТЕЛЬНЫЕ РЕЗУЛЬТАТЫ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346" w:after="0" w:line="262" w:lineRule="auto"/>
        <w:ind w:right="288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Специфика эстетического содержания предмета «Музыка» обусловливает тесное взаимодействие, смысловое единство трёх групп результатов: личностных, метапредметных и предметных.</w:t>
      </w:r>
    </w:p>
    <w:p w:rsidR="00F36C3D" w:rsidRPr="000B5C00" w:rsidRDefault="0085059C">
      <w:pPr>
        <w:autoSpaceDE w:val="0"/>
        <w:autoSpaceDN w:val="0"/>
        <w:spacing w:before="262" w:after="0" w:line="230" w:lineRule="auto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ЛИЧНОСТНЫЕ РЕЗУЛЬТАТЫ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166" w:after="0" w:line="286" w:lineRule="auto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Личностные результаты освоения рабочей программы по музыке для начального общего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образования достигаются во взаимодействии учебной и воспитательной работы, урочной и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внеурочной деятельности. Они должны отражать готовность обучающихся руководствоваться системой позитивных ценностных ориентаций, в том числе в части: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Гражданско-патриотического воспитания: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осознание российской гражданской идентичности; знание Гимна России и традиций его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исполнения, уважение музыкальных символов и традиций республик Российской Федерации; проявление интереса к освоению музыкальных традиций своего края, музыкальной культуры народов России; уважение к достижениям отечественных мастеров культуры; стремление участвовать в творческой жизни своей школы, города, республики.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/>
        <w:ind w:right="1152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Духовно-нравственного воспитания: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признание индивидуальности каждого человека; проявление сопереживания, уважения и доброжелательности; готовность придерживаться принципов взаимопомощи и творческого сотрудничества в процессе непосредственной музыкальной и учебной деятельности.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/>
        <w:ind w:right="432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Эстетического воспитания: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восприимчивость к различным видам искусства, музыкальным традициям и творчеству своего и других народов; умение видеть прекрасное в жизни, наслаждаться красотой; стремление к самовыражению в разных видах искусства.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Ценности научного познания: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первоначальные представления о единстве и особенностях художественной и научной картины мира; познавательные интересы, активность, инициативность, любознательность и самостоятельность в познании.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81" w:lineRule="auto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Физического воспитания, формирования культуры здоровья и эмоционального благополучия: </w:t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соблюдение правил здорового и безопасного (для себя и других людей) образа жизни в окружающей среде; бережное отношение к физиологическим системам организма, задействованным в музыкально-исполнительской деятельности (дыхание, артикуляция, музыкальный слух, голос); профилактика умственного и физического утомления с использованием возможностей музыкотерапии.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2" w:after="0"/>
        <w:ind w:right="288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Трудового воспитания: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установка на посильное активное участие в практической деятельности; трудолюбие в учёбе, настойчивость в достижении поставленных целей; интерес к практическому изучению профессий в сфере культуры и искусства; уважение к труду и результатам трудовой деятельности.</w:t>
      </w:r>
    </w:p>
    <w:p w:rsidR="00F36C3D" w:rsidRPr="000B5C00" w:rsidRDefault="0085059C">
      <w:pPr>
        <w:autoSpaceDE w:val="0"/>
        <w:autoSpaceDN w:val="0"/>
        <w:spacing w:before="70" w:after="0" w:line="262" w:lineRule="auto"/>
        <w:ind w:left="180" w:right="2592"/>
        <w:rPr>
          <w:lang w:val="ru-RU"/>
        </w:rPr>
      </w:pPr>
      <w:r w:rsidRPr="000B5C00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Экологического воспитания: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бережное отношение к природе; неприятие действий, приносящих ей вред.</w:t>
      </w:r>
    </w:p>
    <w:p w:rsidR="00F36C3D" w:rsidRPr="000B5C00" w:rsidRDefault="0085059C">
      <w:pPr>
        <w:autoSpaceDE w:val="0"/>
        <w:autoSpaceDN w:val="0"/>
        <w:spacing w:before="262" w:after="0" w:line="230" w:lineRule="auto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МЕТАПРЕДМЕТНЫЕ РЕЗУЛЬТАТЫ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166" w:after="0" w:line="271" w:lineRule="auto"/>
        <w:ind w:right="288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Метапредметные результаты освоения основной образовательной программы, формируемые при изучении предмета «Музыка»: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1. Овладение универсальными познавательными действиями.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71" w:lineRule="auto"/>
        <w:ind w:right="144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>Базовые логические действия: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- сравнивать музыкальные звуки, звуковые сочетания, произведения, жанры; устанавливать основания для сравнения, объединять элементы музыкального звучания по определённому признаку;</w:t>
      </w:r>
    </w:p>
    <w:p w:rsidR="00F36C3D" w:rsidRPr="000B5C00" w:rsidRDefault="00F36C3D">
      <w:pPr>
        <w:rPr>
          <w:lang w:val="ru-RU"/>
        </w:rPr>
        <w:sectPr w:rsidR="00F36C3D" w:rsidRPr="000B5C00">
          <w:pgSz w:w="11900" w:h="16840"/>
          <w:pgMar w:top="298" w:right="650" w:bottom="338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F36C3D" w:rsidRPr="000B5C00" w:rsidRDefault="00F36C3D">
      <w:pPr>
        <w:autoSpaceDE w:val="0"/>
        <w:autoSpaceDN w:val="0"/>
        <w:spacing w:after="78" w:line="220" w:lineRule="exact"/>
        <w:rPr>
          <w:lang w:val="ru-RU"/>
        </w:rPr>
      </w:pPr>
    </w:p>
    <w:p w:rsidR="00F36C3D" w:rsidRPr="000B5C00" w:rsidRDefault="0085059C">
      <w:pPr>
        <w:tabs>
          <w:tab w:val="left" w:pos="180"/>
        </w:tabs>
        <w:autoSpaceDE w:val="0"/>
        <w:autoSpaceDN w:val="0"/>
        <w:spacing w:after="0" w:line="286" w:lineRule="auto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- определять существенный признак для классификации, классифицировать предложенные объекты (музыкальные инструменты, элементы музыкального языка, произведения, исполнительские составы и др.);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- находить закономерности и противоречия в рассматриваемых явлениях музыкального искусства, сведениях и наблюдениях за звучащим музыкальным материалом на основе предложенного учителем алгоритма;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- выявлять недостаток информации, в том числе слуховой, акустической для решения учебной (практической) задачи на основе предложенного алгоритма;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- устанавливать причинно-следственные связи в ситуациях музыкального восприятия и исполнения, делать выводы.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2" w:after="0" w:line="288" w:lineRule="auto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Базовые исследовательские действия: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на основе предложенных учителем вопросов определять разрыв между реальным и желательным состоянием музыкальных явлений, в том числе в отношении собственных музыкально-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исполнительских навыков;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с помощью учителя формулировать цель выполнения вокальных и слуховых упражнений, планировать изменения результатов своей музыкальной деятельности, ситуации совместного музицирования;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сравнивать несколько вариантов решения творческой, исполнительской задачи, выбирать наиболее подходящий (на основе предложенных критериев);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проводить по предложенному плану опыт, несложное исследование по установлению особенностей предмета изучения и связей между музыкальными объектами и явлениями (часть — целое,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причина — следствие);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формулировать выводы и подкреплять их доказательствами на основе результатов проведённого наблюдения (в том числе в форме двигательного моделирования, звукового эксперимента,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классификации, сравнения, исследования);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прогнозировать возможное развитие музыкального процесса, эволюции культурных явлений в различных условиях.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88" w:lineRule="auto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Работа с информацией: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выбирать источник получения информации;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согласно заданному алгоритму находить в предложенном источнике информацию, представленную в явном виде;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распознавать достоверную и недостоверную информацию самостоятельно или на основании предложенного учителем способа её проверки;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соблюдать с помощью взрослых (учителей, родителей (законных представителей) обучающихся) правила информационной безопасности при поиске информации в сети Интернет;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анализировать текстовую, видео-, графическую, звуковую, информацию в соответствии с учебной задачей;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анализировать музыкальные тексты (акустические и нотные) по предложенному учителем алгоритму;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самостоятельно создавать схемы, таблицы для представления информации.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81" w:lineRule="auto"/>
        <w:ind w:right="144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2. Овладение универсальными коммуникативными действиями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Невербальная коммуникация: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воспринимать музыку как специфическую форму общения людей, стремиться понять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эмоционально-образное содержание музыкального высказывания;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выступать перед публикой в качестве исполнителя музыки (соло или в коллективе);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передавать в собственном исполнении музыки художественное содержание, выражать настроение,</w:t>
      </w:r>
    </w:p>
    <w:p w:rsidR="00F36C3D" w:rsidRPr="000B5C00" w:rsidRDefault="00F36C3D">
      <w:pPr>
        <w:rPr>
          <w:lang w:val="ru-RU"/>
        </w:rPr>
        <w:sectPr w:rsidR="00F36C3D" w:rsidRPr="000B5C00">
          <w:pgSz w:w="11900" w:h="16840"/>
          <w:pgMar w:top="298" w:right="720" w:bottom="428" w:left="666" w:header="720" w:footer="720" w:gutter="0"/>
          <w:cols w:space="720" w:equalWidth="0">
            <w:col w:w="10514" w:space="0"/>
          </w:cols>
          <w:docGrid w:linePitch="360"/>
        </w:sectPr>
      </w:pPr>
    </w:p>
    <w:p w:rsidR="00F36C3D" w:rsidRPr="000B5C00" w:rsidRDefault="00F36C3D">
      <w:pPr>
        <w:autoSpaceDE w:val="0"/>
        <w:autoSpaceDN w:val="0"/>
        <w:spacing w:after="66" w:line="220" w:lineRule="exact"/>
        <w:rPr>
          <w:lang w:val="ru-RU"/>
        </w:rPr>
      </w:pPr>
    </w:p>
    <w:p w:rsidR="00F36C3D" w:rsidRPr="000B5C00" w:rsidRDefault="0085059C">
      <w:pPr>
        <w:tabs>
          <w:tab w:val="left" w:pos="180"/>
        </w:tabs>
        <w:autoSpaceDE w:val="0"/>
        <w:autoSpaceDN w:val="0"/>
        <w:spacing w:after="0" w:line="271" w:lineRule="auto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чувства, личное отношение к исполняемому произведению;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осознанно пользоваться интонационной выразительностью в обыденной речи, понимать культурные нормы и значение интонации в повседневном общении.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86" w:lineRule="auto"/>
        <w:ind w:right="144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Вербальная коммуникация: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воспринимать и формулировать суждения, выражать эмоции в соответствии с целями и условиями общения в знакомой среде;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проявлять уважительное отношение к собеседнику, соблюдать правила ведения диалога и дискуссии;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признавать возможность существования разных точек зрения;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корректно и аргументированно высказывать своё мнение;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строить речевое высказывание в соответствии с поставленной задачей;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создавать устные и письменные тексты (описание, рассуждение, повествование);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готовить небольшие публичные выступления;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подбирать иллюстративный материал (рисунки, фото, плакаты) к тексту выступления.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88" w:lineRule="auto"/>
        <w:ind w:right="144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Совместная деятельность (сотрудничество):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стремиться к объединению усилий, эмоциональной эмпатии в ситуациях совместного восприятия, исполнения музыки;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переключаться между различными формами коллективной, групповой и индивидуальной работы при решении конкретной проблемы, выбирать наиболее эффективные формы взаимодействия при решении поставленной задачи;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формата планирования, распределения промежуточных шагов и сроков;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 проявлять готовность руководить, выполнять поручения, подчиняться;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ответственно выполнять свою часть работы; оценивать свой вклад в общий результат;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выполнять совместные проектные, творческие задания с опорой на предложенные образцы.</w:t>
      </w:r>
    </w:p>
    <w:p w:rsidR="00F36C3D" w:rsidRPr="000B5C00" w:rsidRDefault="0085059C">
      <w:pPr>
        <w:autoSpaceDE w:val="0"/>
        <w:autoSpaceDN w:val="0"/>
        <w:spacing w:before="70" w:after="0"/>
        <w:ind w:left="180" w:right="2304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3. Овладение универсальными регулятивными действиями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Самоорганизация: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планировать действия по решению учебной задачи для получения результата; выстраивать последовательность выбранных действий.</w:t>
      </w:r>
    </w:p>
    <w:p w:rsidR="00F36C3D" w:rsidRPr="000B5C00" w:rsidRDefault="0085059C">
      <w:pPr>
        <w:autoSpaceDE w:val="0"/>
        <w:autoSpaceDN w:val="0"/>
        <w:spacing w:before="72" w:after="0" w:line="271" w:lineRule="auto"/>
        <w:ind w:left="180" w:right="360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Самоконтроль: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устанавливать причины успеха/неудач учебной деятельности; корректировать свои учебные действия для преодоления ошибок.</w:t>
      </w:r>
    </w:p>
    <w:p w:rsidR="00F36C3D" w:rsidRPr="000B5C00" w:rsidRDefault="0085059C">
      <w:pPr>
        <w:autoSpaceDE w:val="0"/>
        <w:autoSpaceDN w:val="0"/>
        <w:spacing w:before="70" w:after="0"/>
        <w:ind w:firstLine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Овладение системой универсальных учебных регулятивных действий обеспечивает формирование смысловых установок личности (внутренняя позиция личности) и жизненных навыков личности (управления собой, самодисциплины, устойчивого поведения, эмоционального душевного равновесия и т. д.).</w:t>
      </w:r>
    </w:p>
    <w:p w:rsidR="00F36C3D" w:rsidRPr="000B5C00" w:rsidRDefault="0085059C">
      <w:pPr>
        <w:autoSpaceDE w:val="0"/>
        <w:autoSpaceDN w:val="0"/>
        <w:spacing w:before="262" w:after="0" w:line="230" w:lineRule="auto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ПРЕДМЕТНЫЕ РЕЗУЛЬТАТЫ</w:t>
      </w:r>
    </w:p>
    <w:p w:rsidR="00F36C3D" w:rsidRPr="000B5C00" w:rsidRDefault="0085059C">
      <w:pPr>
        <w:autoSpaceDE w:val="0"/>
        <w:autoSpaceDN w:val="0"/>
        <w:spacing w:before="166" w:after="0"/>
        <w:ind w:right="144" w:firstLine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Предметные результаты характеризуют начальный этап формирования у обучающихся основ музыкальной культуры и проявляются в способности к музыкальной деятельности, потребности в регулярном общении с музыкальным искусством, позитивном ценностном отношении к музыке как важному элементу своей жизни.</w:t>
      </w:r>
    </w:p>
    <w:p w:rsidR="00F36C3D" w:rsidRPr="000B5C00" w:rsidRDefault="0085059C">
      <w:pPr>
        <w:autoSpaceDE w:val="0"/>
        <w:autoSpaceDN w:val="0"/>
        <w:spacing w:before="190" w:after="0" w:line="230" w:lineRule="auto"/>
        <w:ind w:left="180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Обучающиеся, освоившие основную образовательную программу по предмету «Музыка»:</w:t>
      </w:r>
    </w:p>
    <w:p w:rsidR="00F36C3D" w:rsidRPr="000B5C00" w:rsidRDefault="00F36C3D">
      <w:pPr>
        <w:rPr>
          <w:lang w:val="ru-RU"/>
        </w:rPr>
        <w:sectPr w:rsidR="00F36C3D" w:rsidRPr="000B5C00">
          <w:pgSz w:w="11900" w:h="16840"/>
          <w:pgMar w:top="286" w:right="674" w:bottom="402" w:left="666" w:header="720" w:footer="720" w:gutter="0"/>
          <w:cols w:space="720" w:equalWidth="0">
            <w:col w:w="10560" w:space="0"/>
          </w:cols>
          <w:docGrid w:linePitch="360"/>
        </w:sectPr>
      </w:pPr>
    </w:p>
    <w:p w:rsidR="00F36C3D" w:rsidRPr="000B5C00" w:rsidRDefault="00F36C3D">
      <w:pPr>
        <w:autoSpaceDE w:val="0"/>
        <w:autoSpaceDN w:val="0"/>
        <w:spacing w:after="78" w:line="220" w:lineRule="exact"/>
        <w:rPr>
          <w:lang w:val="ru-RU"/>
        </w:rPr>
      </w:pPr>
    </w:p>
    <w:p w:rsidR="00F36C3D" w:rsidRPr="000B5C00" w:rsidRDefault="0085059C">
      <w:pPr>
        <w:tabs>
          <w:tab w:val="left" w:pos="180"/>
        </w:tabs>
        <w:autoSpaceDE w:val="0"/>
        <w:autoSpaceDN w:val="0"/>
        <w:spacing w:after="0" w:line="286" w:lineRule="auto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с интересом занимаются музыкой, любят петь, играть на доступных музыкальных инструментах, умеют слушать серьёзную музыку, знают правила поведения в театре, концертном зале;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сознательно стремятся к развитию своих музыкальных способностей;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осознают разнообразие форм и направлений музыкального искусства, могут назвать музыкальные произведения, композиторов, исполнителей, которые им нравятся, аргументировать свой выбор; </w:t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имеют опыт восприятия, исполнения музыки разных жанров, творческой деятельности в различных смежных видах искусства;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с уважением относятся к достижениям отечественной музыкальной культуры;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стремятся к расширению своего музыкального кругозора.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70" w:after="0" w:line="262" w:lineRule="auto"/>
        <w:ind w:right="432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Предметные результаты, формируемые в ходе изучения предмета «Музыка», сгруппированы по учебным модулям и должны отражать сформированность умений: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192" w:after="0" w:line="286" w:lineRule="auto"/>
        <w:ind w:right="144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Модуль «Музыка в жизни человека»: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исполнять Гимн Российской Федерации, Гимн своей республики, школы, исполнять песни, посвящённые Великой Отечественной войне, песни, воспевающие красоту родной природы, выражающие разнообразные эмоции, чувства и настроения;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воспринимать музыкальное искусство как отражение многообразия жизни, различать обобщённые жанровые сферы: напевность (лирика), танцевальность и маршевость (связь с движением), декламационность, эпос (связь со словом);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осознавать собственные чувства и мысли, эстетические переживания, замечать прекрасное в окружающем мире и в человеке, стремиться к развитию и удовлетворению эстетических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потребностей.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190" w:after="0" w:line="288" w:lineRule="auto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Модуль  «Народная музыка России»: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определять принадлежность музыкальных интонаций, изученных произведений к родному фольклору, русской музыке, народной музыке различных регионов России;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определять на слух и называть знакомые народные музыкальные инструменты;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группировать народные музыкальные инструменты по принципу звукоизвлечения: духовые, ударные, струнные;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определять принадлежность музыкальных произведений и их фрагментов к композиторскому или народному творчеству;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различать манеру пения, инструментального исполнения, типы солистов и коллективов — народных и академических;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создавать ритмический аккомпанемент на ударных инструментах при исполнении народной песни; </w:t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исполнять народные произведения различных жанров с сопровождением и без сопровождения; </w:t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участвовать в коллективной игре/импровизации (вокальной, инструментальной, танцевальной) на основе освоенных фольклорных жанров.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190" w:after="0" w:line="286" w:lineRule="auto"/>
        <w:ind w:right="288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Модуль  «Музыкальная грамота»: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классифицировать звуки: шумовые и музыкальные, длинные, короткие, тихие, громкие, низкие, высокие;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различать элементы музыкального языка (темп, тембр, регистр, динамика, ритм, мелодия, аккомпанемент и др.), уметь объяснить значение соответствующих терминов;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различать изобразительные и выразительные интонации, находить признаки сходства и различия музыкальных и речевых интонаций;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различать на слух принципы развития: повтор, контраст, варьирование;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понимать значение термина «музыкальная форма», определять на слух простые музыкальные формы — двухчастную, трёхчастную и трёхчастную репризную, рондо, вариации;</w:t>
      </w:r>
    </w:p>
    <w:p w:rsidR="00F36C3D" w:rsidRPr="000B5C00" w:rsidRDefault="00F36C3D">
      <w:pPr>
        <w:rPr>
          <w:lang w:val="ru-RU"/>
        </w:rPr>
        <w:sectPr w:rsidR="00F36C3D" w:rsidRPr="000B5C00">
          <w:pgSz w:w="11900" w:h="16840"/>
          <w:pgMar w:top="298" w:right="662" w:bottom="416" w:left="666" w:header="720" w:footer="720" w:gutter="0"/>
          <w:cols w:space="720" w:equalWidth="0">
            <w:col w:w="10572" w:space="0"/>
          </w:cols>
          <w:docGrid w:linePitch="360"/>
        </w:sectPr>
      </w:pPr>
    </w:p>
    <w:p w:rsidR="00F36C3D" w:rsidRPr="000B5C00" w:rsidRDefault="00F36C3D">
      <w:pPr>
        <w:autoSpaceDE w:val="0"/>
        <w:autoSpaceDN w:val="0"/>
        <w:spacing w:after="78" w:line="220" w:lineRule="exact"/>
        <w:rPr>
          <w:lang w:val="ru-RU"/>
        </w:rPr>
      </w:pPr>
    </w:p>
    <w:p w:rsidR="00F36C3D" w:rsidRPr="000B5C00" w:rsidRDefault="0085059C">
      <w:pPr>
        <w:autoSpaceDE w:val="0"/>
        <w:autoSpaceDN w:val="0"/>
        <w:spacing w:after="0" w:line="271" w:lineRule="auto"/>
        <w:ind w:left="180" w:right="3312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ориентироваться в нотной записи в пределах певческого диапазона; исполнять и создавать различные ритмические рисунки;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исполнять песни с простым мелодическим рисунком.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190" w:after="0" w:line="288" w:lineRule="auto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Модуль «Классическая музыка»: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различать на слух произведения классической музыки, называть автора и произведение,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исполнительский состав;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различать и характеризовать простейшие жанры музыки (песня, танец, марш), вычленять и называть типичные жанровые признаки песни, танца и марша в сочинениях композиторов-классиков;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различать концертные жанры по особенностям исполнения (камерные и симфонические, вокальные и инструментальные), знать их разновидности, приводить примеры;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исполнять (в том числе фрагментарно, отдельными темами) сочинения композиторов-классиков; </w:t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воспринимать музыку в соответствии с её настроением, характером, осознавать эмоции и чувства, вызванные музыкальным звучанием, уметь кратко описать свои впечатления от музыкального восприятия;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характеризовать выразительные средства, использованные композитором для создания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музыкального образа;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соотносить музыкальные произведения с произведениями живописи, литературы на основе сходства настроения, характера, комплекса выразительных средств.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190" w:after="0" w:line="281" w:lineRule="auto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Модуль «Духовная музыка»: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определять характер, настроение музыкальных произведений духовной музыки, характеризовать её жизненное предназначение;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исполнять доступные образцы духовной музыки;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уметь рассказывать об особенностях исполнения, традициях звучания духовной музыки Русской православной церкви (вариативно: других конфессий согласно региональной религиозной традиции).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190" w:after="0" w:line="286" w:lineRule="auto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Модуль «Музыка народов мира»: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различать на слух и исполнять произведения народной и композиторской музыки других стран; </w:t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определять на слух принадлежность народных музыкальных инструментов к группам духовых, струнных, ударно-шумовых инструментов;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различать на слух и называть фольклорные элементы музыки разных народов мира в сочинениях профессиональных композиторов (из числа изученных культурно-национальных традиций и жанров); </w:t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различать и характеризовать фольклорные жанры музыки (песенные, танцевальные), вычленять и называть типичные жанровые признаки.</w:t>
      </w:r>
    </w:p>
    <w:p w:rsidR="00F36C3D" w:rsidRPr="000B5C00" w:rsidRDefault="0085059C">
      <w:pPr>
        <w:tabs>
          <w:tab w:val="left" w:pos="180"/>
        </w:tabs>
        <w:autoSpaceDE w:val="0"/>
        <w:autoSpaceDN w:val="0"/>
        <w:spacing w:before="192" w:after="0" w:line="286" w:lineRule="auto"/>
        <w:rPr>
          <w:lang w:val="ru-RU"/>
        </w:rPr>
      </w:pP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Модуль «Музыка театра и кино»: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определять и называть особенности музыкально-сценических жанров (опера, балет, оперетта, мюзикл);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различать отдельные номера музыкального спектакля (ария, хор, увертюра и т. д.), узнавать на слух и называть освоенные музыкальные произведения (фрагменты) и их авторов;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различать виды музыкальных коллективов (ансамблей, оркестров, хоров), тембры человеческих голосов и музыкальных инструментов, уметь определять их на слух; </w:t>
      </w:r>
      <w:r w:rsidRPr="000B5C00">
        <w:rPr>
          <w:lang w:val="ru-RU"/>
        </w:rPr>
        <w:br/>
      </w:r>
      <w:r w:rsidRPr="000B5C00">
        <w:rPr>
          <w:lang w:val="ru-RU"/>
        </w:rPr>
        <w:tab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отличать черты профессий, связанных с созданием музыкального спектакля, и их роли в творческом процессе: композитор, музыкант, дирижёр, сценарист, режиссёр, хореограф, певец, художник и др.</w:t>
      </w:r>
    </w:p>
    <w:p w:rsidR="00F36C3D" w:rsidRPr="000B5C00" w:rsidRDefault="00F36C3D">
      <w:pPr>
        <w:rPr>
          <w:lang w:val="ru-RU"/>
        </w:rPr>
        <w:sectPr w:rsidR="00F36C3D" w:rsidRPr="000B5C00">
          <w:pgSz w:w="11900" w:h="16840"/>
          <w:pgMar w:top="298" w:right="666" w:bottom="1028" w:left="666" w:header="720" w:footer="720" w:gutter="0"/>
          <w:cols w:space="720" w:equalWidth="0">
            <w:col w:w="10568" w:space="0"/>
          </w:cols>
          <w:docGrid w:linePitch="360"/>
        </w:sectPr>
      </w:pPr>
    </w:p>
    <w:p w:rsidR="00F36C3D" w:rsidRPr="000B5C00" w:rsidRDefault="00F36C3D">
      <w:pPr>
        <w:autoSpaceDE w:val="0"/>
        <w:autoSpaceDN w:val="0"/>
        <w:spacing w:after="64" w:line="220" w:lineRule="exact"/>
        <w:rPr>
          <w:lang w:val="ru-RU"/>
        </w:rPr>
      </w:pPr>
    </w:p>
    <w:p w:rsidR="00F36C3D" w:rsidRDefault="0085059C">
      <w:pPr>
        <w:autoSpaceDE w:val="0"/>
        <w:autoSpaceDN w:val="0"/>
        <w:spacing w:after="258" w:line="233" w:lineRule="auto"/>
      </w:pPr>
      <w:r>
        <w:rPr>
          <w:rFonts w:ascii="Times New Roman" w:eastAsia="Times New Roman" w:hAnsi="Times New Roman"/>
          <w:b/>
          <w:color w:val="000000"/>
          <w:w w:val="101"/>
          <w:sz w:val="19"/>
        </w:rPr>
        <w:t xml:space="preserve">ТЕМАТИЧЕСКОЕ ПЛАНИРОВАНИЕ </w:t>
      </w: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468"/>
        <w:gridCol w:w="1274"/>
        <w:gridCol w:w="528"/>
        <w:gridCol w:w="1104"/>
        <w:gridCol w:w="1140"/>
        <w:gridCol w:w="1742"/>
        <w:gridCol w:w="1704"/>
        <w:gridCol w:w="1358"/>
        <w:gridCol w:w="864"/>
        <w:gridCol w:w="2702"/>
        <w:gridCol w:w="1236"/>
        <w:gridCol w:w="1382"/>
      </w:tblGrid>
      <w:tr w:rsidR="00F36C3D">
        <w:trPr>
          <w:trHeight w:hRule="exact" w:val="348"/>
        </w:trPr>
        <w:tc>
          <w:tcPr>
            <w:tcW w:w="4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right="144"/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№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п/п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7" w:lineRule="auto"/>
              <w:ind w:left="72" w:right="142"/>
              <w:jc w:val="both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  <w:lang w:val="ru-RU"/>
              </w:rPr>
              <w:t>Наименование разделов и тем программы</w:t>
            </w:r>
          </w:p>
        </w:tc>
        <w:tc>
          <w:tcPr>
            <w:tcW w:w="2772" w:type="dxa"/>
            <w:gridSpan w:val="3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Количество часов</w:t>
            </w:r>
          </w:p>
        </w:tc>
        <w:tc>
          <w:tcPr>
            <w:tcW w:w="48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Репертуар </w:t>
            </w:r>
          </w:p>
        </w:tc>
        <w:tc>
          <w:tcPr>
            <w:tcW w:w="8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Дата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изучения</w:t>
            </w:r>
          </w:p>
        </w:tc>
        <w:tc>
          <w:tcPr>
            <w:tcW w:w="27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Виды деятельности</w:t>
            </w:r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 w:right="144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Виды, формы контроля</w:t>
            </w:r>
          </w:p>
        </w:tc>
        <w:tc>
          <w:tcPr>
            <w:tcW w:w="13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50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Электронные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(цифровые)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образовательные ресурсы</w:t>
            </w:r>
          </w:p>
        </w:tc>
      </w:tr>
      <w:tr w:rsidR="00F36C3D">
        <w:trPr>
          <w:trHeight w:hRule="exact" w:val="576"/>
        </w:trPr>
        <w:tc>
          <w:tcPr>
            <w:tcW w:w="12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6C3D" w:rsidRDefault="00F36C3D"/>
        </w:tc>
        <w:tc>
          <w:tcPr>
            <w:tcW w:w="12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F36C3D" w:rsidRDefault="00F36C3D"/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всего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контрольные работы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практические работы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для слушания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для пения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 w:right="144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для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музицирования</w:t>
            </w:r>
          </w:p>
        </w:tc>
        <w:tc>
          <w:tcPr>
            <w:tcW w:w="12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6C3D" w:rsidRDefault="00F36C3D"/>
        </w:tc>
        <w:tc>
          <w:tcPr>
            <w:tcW w:w="12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6C3D" w:rsidRDefault="00F36C3D"/>
        </w:tc>
        <w:tc>
          <w:tcPr>
            <w:tcW w:w="12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6C3D" w:rsidRDefault="00F36C3D"/>
        </w:tc>
        <w:tc>
          <w:tcPr>
            <w:tcW w:w="12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6C3D" w:rsidRDefault="00F36C3D"/>
        </w:tc>
      </w:tr>
      <w:tr w:rsidR="00F36C3D" w:rsidRPr="006F10CF">
        <w:trPr>
          <w:trHeight w:hRule="exact" w:val="348"/>
        </w:trPr>
        <w:tc>
          <w:tcPr>
            <w:tcW w:w="15502" w:type="dxa"/>
            <w:gridSpan w:val="12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3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Модуль 1. </w:t>
            </w:r>
            <w:r w:rsidRPr="000B5C00"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  <w:lang w:val="ru-RU"/>
              </w:rPr>
              <w:t>Музыка в жизни человека</w:t>
            </w:r>
          </w:p>
        </w:tc>
      </w:tr>
      <w:tr w:rsidR="00F36C3D">
        <w:trPr>
          <w:trHeight w:hRule="exact" w:val="1886"/>
        </w:trPr>
        <w:tc>
          <w:tcPr>
            <w:tcW w:w="46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1.1.</w:t>
            </w:r>
          </w:p>
        </w:tc>
        <w:tc>
          <w:tcPr>
            <w:tcW w:w="127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45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Красота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 вдохновение</w:t>
            </w:r>
          </w:p>
        </w:tc>
        <w:tc>
          <w:tcPr>
            <w:tcW w:w="52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45" w:lineRule="auto"/>
              <w:ind w:left="72" w:right="43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П.И. Чайковский "Вальс цветов"</w:t>
            </w:r>
          </w:p>
        </w:tc>
        <w:tc>
          <w:tcPr>
            <w:tcW w:w="170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45" w:lineRule="auto"/>
              <w:ind w:left="72" w:right="43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Д.Б.Кабалевский "Песня о школе"</w:t>
            </w:r>
          </w:p>
        </w:tc>
        <w:tc>
          <w:tcPr>
            <w:tcW w:w="135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0" w:lineRule="auto"/>
              <w:ind w:left="72" w:right="43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Русская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народная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прибаутка. Ладушки.</w:t>
            </w:r>
          </w:p>
          <w:p w:rsidR="00F36C3D" w:rsidRDefault="0085059C">
            <w:pPr>
              <w:autoSpaceDE w:val="0"/>
              <w:autoSpaceDN w:val="0"/>
              <w:spacing w:before="18" w:after="0" w:line="250" w:lineRule="auto"/>
              <w:ind w:left="72" w:right="432"/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Русская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народная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прибаутка. 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Сорока.</w:t>
            </w:r>
          </w:p>
        </w:tc>
        <w:tc>
          <w:tcPr>
            <w:tcW w:w="86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6F10CF">
            <w:pPr>
              <w:autoSpaceDE w:val="0"/>
              <w:autoSpaceDN w:val="0"/>
              <w:spacing w:before="76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.09.2024 0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3</w:t>
            </w:r>
            <w:r w:rsidR="0085059C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.09.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</w:p>
        </w:tc>
        <w:tc>
          <w:tcPr>
            <w:tcW w:w="270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4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Диалог с учителем о значении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красоты и вдохновения в жизни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человека.;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Слушание музыки, концентрация на её восприятии, своём внутреннем состоянии.;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Двигательная импровизация под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музыку лирического характера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«Цветы распускаются под музыку».;</w:t>
            </w:r>
          </w:p>
        </w:tc>
        <w:tc>
          <w:tcPr>
            <w:tcW w:w="12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листа»;</w:t>
            </w:r>
          </w:p>
        </w:tc>
        <w:tc>
          <w:tcPr>
            <w:tcW w:w="138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2270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1.2.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Музыкальные пейзажи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0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П.И. Чайковский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"Осеняя песнь",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"Осень" Свиридов, " Пастораль" Свиридов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2" w:lineRule="auto"/>
              <w:ind w:left="72" w:right="43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Д.Б.Кабалевский "Песня 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школе,«Осень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наступила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С.Насауленко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0" w:lineRule="auto"/>
              <w:ind w:left="72" w:right="43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Русская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народная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прибаутка. Ладушки.</w:t>
            </w:r>
          </w:p>
          <w:p w:rsidR="00F36C3D" w:rsidRDefault="0085059C">
            <w:pPr>
              <w:autoSpaceDE w:val="0"/>
              <w:autoSpaceDN w:val="0"/>
              <w:spacing w:before="20" w:after="0" w:line="250" w:lineRule="auto"/>
              <w:ind w:left="72" w:right="432"/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Русская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народная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прибаутка. 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Сорока.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05.09.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09.09.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4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Слушание произведений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программной музыки, посвящённой образам природы. Подбор эпитетов для описания настроения, характера музыки. Сопоставление музыки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 произведениями изобразительного искусства.;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Двигательная импровизация,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пластическое интонирование.;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Игра-импровизация "Угадай моё настроение";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листа»;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348"/>
        </w:trPr>
        <w:tc>
          <w:tcPr>
            <w:tcW w:w="1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Итого по модулю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1323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F36C3D"/>
        </w:tc>
      </w:tr>
      <w:tr w:rsidR="00F36C3D">
        <w:trPr>
          <w:trHeight w:hRule="exact" w:val="348"/>
        </w:trPr>
        <w:tc>
          <w:tcPr>
            <w:tcW w:w="1550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Модуль 2. </w:t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Народная музыка России</w:t>
            </w:r>
          </w:p>
        </w:tc>
      </w:tr>
      <w:tr w:rsidR="00F36C3D">
        <w:trPr>
          <w:trHeight w:hRule="exact" w:val="1548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2.1.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45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Русский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фольклор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0" w:lineRule="auto"/>
              <w:ind w:left="72" w:right="576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Рнп"Во поле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березка стояла", "Калинка"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0" w:lineRule="auto"/>
              <w:ind w:left="72" w:right="288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Рнп."Во поле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березка стояла",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"Калинка", потешка "Зайка"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Рнп ах вы,сени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12.09.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16.09.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4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Сочинение мелодий, вокальная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импровизация на основе текстов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игрового детского фольклора.;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Ритмическая импровизация,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сочинение аккомпанемента на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ударных инструментах к изученным народным песням.;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листа»;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2442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2.2.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50" w:lineRule="auto"/>
              <w:ind w:left="72" w:right="288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Русские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народные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музыкальные инструменты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2" w:lineRule="auto"/>
              <w:ind w:left="72" w:right="43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Камаринская"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русская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народная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плясовая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РНП " Полянка"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РНП "Молодчик"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РНП "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Молодчик"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19.09.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23.09.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4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Знакомство с внешним видом,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особенностями исполнения и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звучания русских народных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инструментов.;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Определение на слух тембров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инструментов. Классификация на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группы духовых, ударных, струнных.</w:t>
            </w:r>
          </w:p>
          <w:p w:rsidR="00F36C3D" w:rsidRPr="000B5C00" w:rsidRDefault="0085059C">
            <w:pPr>
              <w:autoSpaceDE w:val="0"/>
              <w:autoSpaceDN w:val="0"/>
              <w:spacing w:before="18" w:after="0" w:line="252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Музыкальная викторина на знание тембров народных инструментов.; Двигательная игра — импровизация-подражание игре на музыкальных инструментах.;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 опрос;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</w:tbl>
    <w:p w:rsidR="00F36C3D" w:rsidRDefault="00F36C3D">
      <w:pPr>
        <w:autoSpaceDE w:val="0"/>
        <w:autoSpaceDN w:val="0"/>
        <w:spacing w:after="0" w:line="14" w:lineRule="exact"/>
      </w:pPr>
    </w:p>
    <w:p w:rsidR="00F36C3D" w:rsidRDefault="00F36C3D">
      <w:pPr>
        <w:sectPr w:rsidR="00F36C3D">
          <w:pgSz w:w="16840" w:h="11900"/>
          <w:pgMar w:top="282" w:right="640" w:bottom="358" w:left="666" w:header="720" w:footer="720" w:gutter="0"/>
          <w:cols w:space="720" w:equalWidth="0">
            <w:col w:w="15534" w:space="0"/>
          </w:cols>
          <w:docGrid w:linePitch="360"/>
        </w:sectPr>
      </w:pPr>
    </w:p>
    <w:p w:rsidR="00F36C3D" w:rsidRDefault="00F36C3D">
      <w:pPr>
        <w:autoSpaceDE w:val="0"/>
        <w:autoSpaceDN w:val="0"/>
        <w:spacing w:after="66" w:line="220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468"/>
        <w:gridCol w:w="1274"/>
        <w:gridCol w:w="528"/>
        <w:gridCol w:w="1104"/>
        <w:gridCol w:w="1140"/>
        <w:gridCol w:w="1742"/>
        <w:gridCol w:w="1704"/>
        <w:gridCol w:w="1358"/>
        <w:gridCol w:w="864"/>
        <w:gridCol w:w="2702"/>
        <w:gridCol w:w="1236"/>
        <w:gridCol w:w="1382"/>
      </w:tblGrid>
      <w:tr w:rsidR="00F36C3D">
        <w:trPr>
          <w:trHeight w:hRule="exact" w:val="2174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2.3.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Сказки, мифы и легенды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2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песня " Садко из оперы " Садко" Н.А. Римский-Корсаков,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 Былина о Добрыне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Никитиче"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5" w:lineRule="auto"/>
              <w:ind w:left="72" w:right="288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р.н.п."Во саду ли в огороде"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5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Рнп " Во саду ли в огороде"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26.09.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30.09.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4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Знакомство с манерой сказывания нараспев. Слушание сказок, былин, эпических сказаний, рассказываемых нараспев.;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В инструментальной музыке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определение на слух музыкальных интонаций речитативного характера.; Создание иллюстраций к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прослушанным музыкальным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и литературным произведениям.;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 опрос;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348"/>
        </w:trPr>
        <w:tc>
          <w:tcPr>
            <w:tcW w:w="1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Итого по модулю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3</w:t>
            </w:r>
          </w:p>
        </w:tc>
        <w:tc>
          <w:tcPr>
            <w:tcW w:w="1323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F36C3D"/>
        </w:tc>
      </w:tr>
      <w:tr w:rsidR="00F36C3D">
        <w:trPr>
          <w:trHeight w:hRule="exact" w:val="348"/>
        </w:trPr>
        <w:tc>
          <w:tcPr>
            <w:tcW w:w="1550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Модуль 3.</w:t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 Музыкальная грамота</w:t>
            </w:r>
          </w:p>
        </w:tc>
      </w:tr>
      <w:tr w:rsidR="00F36C3D">
        <w:trPr>
          <w:trHeight w:hRule="exact" w:val="1692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3.1.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Весь мир звучит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45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Чайковский пьесы из " Детского альбома"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45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Швейцарская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нар.песня "Кукушка"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50" w:lineRule="auto"/>
              <w:ind w:left="72" w:right="288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Швейцарская нар.песня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"Кукушка"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03.10.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07.10.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45" w:lineRule="auto"/>
              <w:ind w:left="72" w:right="576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Знакомство со звуками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музыкальными и шумовыми.</w:t>
            </w:r>
          </w:p>
          <w:p w:rsidR="00F36C3D" w:rsidRPr="000B5C00" w:rsidRDefault="0085059C">
            <w:pPr>
              <w:autoSpaceDE w:val="0"/>
              <w:autoSpaceDN w:val="0"/>
              <w:spacing w:before="18" w:after="0" w:line="252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Различение, определение на слух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звуков различного качества.;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Игра — подражание звукам и голосам природы с использованием шумовых музыкальных инструментов,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вокальной импровизации.;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листа»;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1694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3.2.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Звукоряд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5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Д.Роджерс "Звуки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музыки" из мюзикла.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5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" До,ре,ми,фа.соль" А. Островский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7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До,ре,ми,фа,соль" Островский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10.10.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14.10.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4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Знакомство с элементами нотной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записи. Различение по нотной записи, определение на слух звукоряда в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отличие от других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последовательностей звуков.;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Пение с названием нот, игра на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металлофоне звукоряда от ноты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«до».;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 опрос;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3102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3.3.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Ритм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2" w:lineRule="auto"/>
              <w:ind w:left="72" w:right="288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«Марш оловянных солдатиков»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П.И.Чайковский;«Вальс цветов»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П.И.Чайковский;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45" w:lineRule="auto"/>
              <w:ind w:left="72" w:right="288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" До,ре,ми,фа,соль" Островский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До,ре,ми,фа,соль" Островский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17.10.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21.10.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54" w:lineRule="auto"/>
              <w:ind w:left="72"/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Определение на слух, прослеживание по нотной записи ритмических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рисунков, состоящих из различных длительностей и пауз.;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Исполнение, импровизация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помощью звучащих жестов (хлопки, шлепки, притопы) и/или ударных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инструментов простых ритмов.;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Игра «Ритмическое эхо»,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прохлопывание ритма по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ритмическим карточкам,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проговаривание с использованием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ритмослогов. 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Разучивание,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исполнение на ударных инструментах ритмической партитуры.;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 опрос;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</w:tbl>
    <w:p w:rsidR="00F36C3D" w:rsidRDefault="00F36C3D">
      <w:pPr>
        <w:autoSpaceDE w:val="0"/>
        <w:autoSpaceDN w:val="0"/>
        <w:spacing w:after="0" w:line="14" w:lineRule="exact"/>
      </w:pPr>
    </w:p>
    <w:p w:rsidR="00F36C3D" w:rsidRDefault="00F36C3D">
      <w:pPr>
        <w:sectPr w:rsidR="00F36C3D">
          <w:pgSz w:w="16840" w:h="11900"/>
          <w:pgMar w:top="284" w:right="640" w:bottom="970" w:left="666" w:header="720" w:footer="720" w:gutter="0"/>
          <w:cols w:space="720" w:equalWidth="0">
            <w:col w:w="15534" w:space="0"/>
          </w:cols>
          <w:docGrid w:linePitch="360"/>
        </w:sectPr>
      </w:pPr>
    </w:p>
    <w:p w:rsidR="00F36C3D" w:rsidRDefault="00F36C3D">
      <w:pPr>
        <w:autoSpaceDE w:val="0"/>
        <w:autoSpaceDN w:val="0"/>
        <w:spacing w:after="66" w:line="220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468"/>
        <w:gridCol w:w="1274"/>
        <w:gridCol w:w="528"/>
        <w:gridCol w:w="1104"/>
        <w:gridCol w:w="1140"/>
        <w:gridCol w:w="1742"/>
        <w:gridCol w:w="1704"/>
        <w:gridCol w:w="1358"/>
        <w:gridCol w:w="864"/>
        <w:gridCol w:w="2702"/>
        <w:gridCol w:w="1236"/>
        <w:gridCol w:w="1382"/>
      </w:tblGrid>
      <w:tr w:rsidR="00F36C3D">
        <w:trPr>
          <w:trHeight w:hRule="exact" w:val="1694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3.4.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 w:right="288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Ритмический рисунок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0" w:lineRule="auto"/>
              <w:ind w:left="72" w:right="288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Прокофьев "Марш" Н. А. Римский-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Корсаков" Полет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шмеля"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"Зверобика"Б.Савельев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Красёв" дождик"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24.10.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2024 25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.10.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4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Определение на слух, прослеживание по нотной записи ритмических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рисунков, состоящих из различных длительностей и пауз.;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Исполнение, импровизация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помощью звучащих жестов (хлопки, шлепки, притопы) и/или ударных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инструментов простых ритмов.;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листа»;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348"/>
        </w:trPr>
        <w:tc>
          <w:tcPr>
            <w:tcW w:w="1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Итого по модулю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4</w:t>
            </w:r>
          </w:p>
        </w:tc>
        <w:tc>
          <w:tcPr>
            <w:tcW w:w="1323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F36C3D"/>
        </w:tc>
      </w:tr>
      <w:tr w:rsidR="00F36C3D">
        <w:trPr>
          <w:trHeight w:hRule="exact" w:val="348"/>
        </w:trPr>
        <w:tc>
          <w:tcPr>
            <w:tcW w:w="1550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Модуль 4.</w:t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 Классическая музыка</w:t>
            </w:r>
          </w:p>
        </w:tc>
      </w:tr>
      <w:tr w:rsidR="00F36C3D">
        <w:trPr>
          <w:trHeight w:hRule="exact" w:val="1584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4.1.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45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Композиторы —детям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2" w:lineRule="auto"/>
              <w:ind w:left="72" w:right="288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Чайковский Вальс, "Сладкая грёза",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"Неаполитанская песенка"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Марш" Прощание славянки"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В. Шукин" Азбука"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Красев " дождик"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07.11.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18.11.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54" w:lineRule="auto"/>
              <w:ind w:left="72" w:right="288"/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Слушание музыки, определение основного характера, музыкально-выразительных средств,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использованных композитором. 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Подбор эпитетов, иллюстраций к музыке. Определение жанра.;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Музыкальная викторина.;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листа»;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3422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4.2.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Оркестр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2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 Есть у нас оркестр" Муз. Г. Левкодимова, П. Чайковский "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Концерт для скрипки с оркестром"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7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Есть у нас оркестр"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Муз. Г. Левкодимова , В. Щукин" Азбука"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7" w:lineRule="auto"/>
              <w:ind w:left="72" w:right="288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Левкодимов " Есть у нас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оркестр"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21.11.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02.12.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5" w:lineRule="auto"/>
              <w:ind w:right="288"/>
              <w:jc w:val="center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Слушание музыки в исполнении оркестра. Просмотр видеозаписи.</w:t>
            </w:r>
          </w:p>
          <w:p w:rsidR="00F36C3D" w:rsidRPr="000B5C00" w:rsidRDefault="0085059C">
            <w:pPr>
              <w:autoSpaceDE w:val="0"/>
              <w:autoSpaceDN w:val="0"/>
              <w:spacing w:before="20" w:after="0" w:line="254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Диалог с учителем о роли дирижёра.;«Я — дирижёр» — игра — имитация дирижёрских жестов во время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звучания музыки.;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Разучивание и исполнение песен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соответствующей тематики.;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Знакомство с принципом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расположения партий в партитуре.</w:t>
            </w:r>
          </w:p>
          <w:p w:rsidR="00F36C3D" w:rsidRPr="000B5C00" w:rsidRDefault="0085059C">
            <w:pPr>
              <w:autoSpaceDE w:val="0"/>
              <w:autoSpaceDN w:val="0"/>
              <w:spacing w:before="18" w:after="0" w:line="254" w:lineRule="auto"/>
              <w:ind w:left="72" w:right="288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Разучивание, исполнение (с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ориентацией на нотную запись) ритмической партитуры для 2—3 ударных инструментов.;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Работа по группам — сочинение своего варианта ритмической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партитуры;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листа»;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1502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4.3.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7" w:lineRule="auto"/>
              <w:ind w:left="72" w:right="252"/>
              <w:jc w:val="both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Музыкальные инструменты. Фортепиано.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7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 Зимнее утро"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Чайковский, " Утро" Прокофьев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5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Есть у нас оркестр" Муз. Г. Левкодимова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А. Тиличеева.</w:t>
            </w:r>
          </w:p>
          <w:p w:rsidR="00F36C3D" w:rsidRDefault="0085059C">
            <w:pPr>
              <w:autoSpaceDE w:val="0"/>
              <w:autoSpaceDN w:val="0"/>
              <w:spacing w:before="2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Вечерняя песня.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05.12.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09.12.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2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Знакомство с многообразием красок фортепиано. Слушание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фортепианных пьес в исполнении известных пианистов.;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«Я — пианист» — игра — имитация исполнительских движений во время звучания музыки.;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 опрос;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348"/>
        </w:trPr>
        <w:tc>
          <w:tcPr>
            <w:tcW w:w="1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Итого по модулю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5</w:t>
            </w:r>
          </w:p>
        </w:tc>
        <w:tc>
          <w:tcPr>
            <w:tcW w:w="1323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F36C3D"/>
        </w:tc>
      </w:tr>
      <w:tr w:rsidR="00F36C3D">
        <w:trPr>
          <w:trHeight w:hRule="exact" w:val="328"/>
        </w:trPr>
        <w:tc>
          <w:tcPr>
            <w:tcW w:w="1550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Модуль 5.</w:t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 Духовная музыка</w:t>
            </w:r>
          </w:p>
        </w:tc>
      </w:tr>
    </w:tbl>
    <w:p w:rsidR="00F36C3D" w:rsidRDefault="00F36C3D">
      <w:pPr>
        <w:autoSpaceDE w:val="0"/>
        <w:autoSpaceDN w:val="0"/>
        <w:spacing w:after="0" w:line="14" w:lineRule="exact"/>
      </w:pPr>
    </w:p>
    <w:p w:rsidR="00F36C3D" w:rsidRDefault="00F36C3D">
      <w:pPr>
        <w:sectPr w:rsidR="00F36C3D">
          <w:pgSz w:w="16840" w:h="11900"/>
          <w:pgMar w:top="284" w:right="640" w:bottom="862" w:left="666" w:header="720" w:footer="720" w:gutter="0"/>
          <w:cols w:space="720" w:equalWidth="0">
            <w:col w:w="15534" w:space="0"/>
          </w:cols>
          <w:docGrid w:linePitch="360"/>
        </w:sectPr>
      </w:pPr>
    </w:p>
    <w:p w:rsidR="00F36C3D" w:rsidRDefault="00F36C3D">
      <w:pPr>
        <w:autoSpaceDE w:val="0"/>
        <w:autoSpaceDN w:val="0"/>
        <w:spacing w:after="66" w:line="220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468"/>
        <w:gridCol w:w="1274"/>
        <w:gridCol w:w="528"/>
        <w:gridCol w:w="1104"/>
        <w:gridCol w:w="1140"/>
        <w:gridCol w:w="1742"/>
        <w:gridCol w:w="1704"/>
        <w:gridCol w:w="1358"/>
        <w:gridCol w:w="864"/>
        <w:gridCol w:w="2702"/>
        <w:gridCol w:w="1236"/>
        <w:gridCol w:w="1382"/>
      </w:tblGrid>
      <w:tr w:rsidR="00F36C3D">
        <w:trPr>
          <w:trHeight w:hRule="exact" w:val="1308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5.1.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Песни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верующих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2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 В церкви"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Чайковский, "Утренняя молитва" Чайковский песнопения о Сергии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Радонежском"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5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Есть у нас оркестр" Муз. Г. Левкодимова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А. Тиличеева.</w:t>
            </w:r>
          </w:p>
          <w:p w:rsidR="00F36C3D" w:rsidRDefault="0085059C">
            <w:pPr>
              <w:autoSpaceDE w:val="0"/>
              <w:autoSpaceDN w:val="0"/>
              <w:spacing w:before="2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Вечерняя песня.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12.12.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23.12.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2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Слушание, разучивание, исполнение вокальных произведений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религиозного содержания. Диалог с учителем о характере музыки, манере исполнения, выразительных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средствах.;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листа»;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350"/>
        </w:trPr>
        <w:tc>
          <w:tcPr>
            <w:tcW w:w="1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Итого по модулю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13232" w:type="dxa"/>
            <w:gridSpan w:val="9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F36C3D"/>
        </w:tc>
      </w:tr>
      <w:tr w:rsidR="00F36C3D">
        <w:trPr>
          <w:trHeight w:hRule="exact" w:val="348"/>
        </w:trPr>
        <w:tc>
          <w:tcPr>
            <w:tcW w:w="15502" w:type="dxa"/>
            <w:gridSpan w:val="12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4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Модуль 6.</w:t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 Народная музыка России</w:t>
            </w:r>
          </w:p>
        </w:tc>
      </w:tr>
      <w:tr w:rsidR="00F36C3D">
        <w:trPr>
          <w:trHeight w:hRule="exact" w:val="1500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6.1.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45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Край, в котором ты живёшь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2" w:lineRule="auto"/>
              <w:ind w:left="72" w:right="288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Рнп"Ах, Самара-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городок", Глинка " Камаринская,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Чайковский"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Камаринская"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" Ах, Самара-городок"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45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" Край в котором ты живешь"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26.12.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30.12.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4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Разучивание, исполнение образцов традиционного фольклора своей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местности, песен, посвящённых своей малой родине, песен композиторов-земляков.;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Диалог с учителем о музыкальных традициях своего родного края.;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 опрос;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924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6.2.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Русский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фольклор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7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РНП " Валенки",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"Светит месяц", РНП " Дудочка"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рнп " Светит месяц"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" Светит месяц"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09.01.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  <w:bookmarkStart w:id="0" w:name="_GoBack"/>
            <w:bookmarkEnd w:id="0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13.01.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0" w:lineRule="auto"/>
              <w:ind w:left="72" w:right="288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Разучивание, исполнение русских народных песен разных жанров.; Участие в коллективной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традиционной музыкальной игре.;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листа»;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348"/>
        </w:trPr>
        <w:tc>
          <w:tcPr>
            <w:tcW w:w="1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Итого по модулю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1323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F36C3D"/>
        </w:tc>
      </w:tr>
      <w:tr w:rsidR="00F36C3D" w:rsidRPr="006F10CF">
        <w:trPr>
          <w:trHeight w:hRule="exact" w:val="348"/>
        </w:trPr>
        <w:tc>
          <w:tcPr>
            <w:tcW w:w="1550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3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Модуль 7. </w:t>
            </w:r>
            <w:r w:rsidRPr="000B5C00"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  <w:lang w:val="ru-RU"/>
              </w:rPr>
              <w:t>Музыка в жизни человека</w:t>
            </w:r>
          </w:p>
        </w:tc>
      </w:tr>
      <w:tr w:rsidR="00F36C3D">
        <w:trPr>
          <w:trHeight w:hRule="exact" w:val="2150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7.1.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Музыкальные пейзажи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2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"Утро" Григ, "Вечер" Прокофьев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А.Варламов " Горные вершины", Свиридов " Весна и Осень"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5" w:lineRule="auto"/>
              <w:ind w:right="144"/>
              <w:jc w:val="center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" Край, в котором ты живешь" Г. Гладков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Русская народная песня "Ах вы,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сени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16.01.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27.01.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4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Слушание произведений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программной музыки, посвящённой образам природы. Подбор эпитетов для описания настроения, характера музыки. Сопоставление музыки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 произведениями изобразительного искусства.;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Двигательная импровизация,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пластическое интонирование.;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листа»;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2442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7.2.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Музыкальные портреты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7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 Болтунья"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Прокофьев, " Три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подружки"Кабалевский</w:t>
            </w:r>
          </w:p>
          <w:p w:rsidR="00F36C3D" w:rsidRPr="000B5C00" w:rsidRDefault="0085059C">
            <w:pPr>
              <w:autoSpaceDE w:val="0"/>
              <w:autoSpaceDN w:val="0"/>
              <w:spacing w:before="212" w:after="0" w:line="23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М.П. Мусоргский.</w:t>
            </w:r>
          </w:p>
          <w:p w:rsidR="00F36C3D" w:rsidRPr="000B5C00" w:rsidRDefault="0085059C">
            <w:pPr>
              <w:autoSpaceDE w:val="0"/>
              <w:autoSpaceDN w:val="0"/>
              <w:spacing w:before="20" w:after="0" w:line="254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Картинки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выставки":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«Баба-яга»,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«Гном»,«Балет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невылупившихся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птенцов», «Богатый и бедный» .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5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" Край, в котором ты живешь"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РНП " Метелица"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30.01.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10.02.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0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Слушание произведений вокальной, программной инструментальной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музыки, посвящённой образам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людей, сказочных персонажей.</w:t>
            </w:r>
          </w:p>
          <w:p w:rsidR="00F36C3D" w:rsidRPr="000B5C00" w:rsidRDefault="0085059C">
            <w:pPr>
              <w:autoSpaceDE w:val="0"/>
              <w:autoSpaceDN w:val="0"/>
              <w:spacing w:before="20" w:after="0" w:line="245" w:lineRule="auto"/>
              <w:ind w:left="72" w:right="43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Подбор эпитетов для описания настроения, характера музыки.</w:t>
            </w:r>
          </w:p>
          <w:p w:rsidR="00F36C3D" w:rsidRPr="000B5C00" w:rsidRDefault="0085059C">
            <w:pPr>
              <w:autoSpaceDE w:val="0"/>
              <w:autoSpaceDN w:val="0"/>
              <w:spacing w:before="20" w:after="0" w:line="252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Сопоставление музыки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произведениями изобразительного искусства;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Двигательная импровизация в образе героя музыкального произведения;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листа»;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</w:tbl>
    <w:p w:rsidR="00F36C3D" w:rsidRDefault="00F36C3D">
      <w:pPr>
        <w:autoSpaceDE w:val="0"/>
        <w:autoSpaceDN w:val="0"/>
        <w:spacing w:after="0" w:line="14" w:lineRule="exact"/>
      </w:pPr>
    </w:p>
    <w:p w:rsidR="00F36C3D" w:rsidRDefault="00F36C3D">
      <w:pPr>
        <w:sectPr w:rsidR="00F36C3D">
          <w:pgSz w:w="16840" w:h="11900"/>
          <w:pgMar w:top="284" w:right="640" w:bottom="790" w:left="666" w:header="720" w:footer="720" w:gutter="0"/>
          <w:cols w:space="720" w:equalWidth="0">
            <w:col w:w="15534" w:space="0"/>
          </w:cols>
          <w:docGrid w:linePitch="360"/>
        </w:sectPr>
      </w:pPr>
    </w:p>
    <w:p w:rsidR="00F36C3D" w:rsidRDefault="00F36C3D">
      <w:pPr>
        <w:autoSpaceDE w:val="0"/>
        <w:autoSpaceDN w:val="0"/>
        <w:spacing w:after="66" w:line="220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468"/>
        <w:gridCol w:w="1274"/>
        <w:gridCol w:w="528"/>
        <w:gridCol w:w="1104"/>
        <w:gridCol w:w="1140"/>
        <w:gridCol w:w="1742"/>
        <w:gridCol w:w="1704"/>
        <w:gridCol w:w="1358"/>
        <w:gridCol w:w="864"/>
        <w:gridCol w:w="2702"/>
        <w:gridCol w:w="1236"/>
        <w:gridCol w:w="1382"/>
      </w:tblGrid>
      <w:tr w:rsidR="00F36C3D">
        <w:trPr>
          <w:trHeight w:hRule="exact" w:val="2078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7.3.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7" w:lineRule="auto"/>
              <w:ind w:left="72" w:right="288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Какой же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праздник без музыки?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2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 Мама" Чайковский, " Мама " Гаврилин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И.Бах «Прелюдия и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фуга До- мажор»;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РНП" Масленица"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7" w:lineRule="auto"/>
              <w:ind w:left="72" w:right="454"/>
              <w:jc w:val="both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М. Парцхаладзе " Мамина песенка" " Мама " И.</w:t>
            </w:r>
          </w:p>
          <w:p w:rsidR="00F36C3D" w:rsidRDefault="0085059C">
            <w:pPr>
              <w:autoSpaceDE w:val="0"/>
              <w:autoSpaceDN w:val="0"/>
              <w:spacing w:before="2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Пономарева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Камаринская"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20.02.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03.03.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4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Диалог с учителем о значении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музыки на празднике;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Слушание произведений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торжественного, праздничного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характера. «Дирижирование»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фрагментами произведений. Конкурс на лучшего «дирижёра»;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Разучивание и исполнение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тематических песен к ближайшему празднику;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 опрос;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2268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7.4.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0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Музыка на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войне, музыка о войне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0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 Богатырская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симфония" Бородин, " Солдатушки, бравы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ребятушки"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0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 Солдатушки, бравы ребятушки"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И. Русских "Шли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солдаты на войну"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50" w:lineRule="auto"/>
              <w:ind w:left="72" w:right="288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" Солдатушки, бравы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ребятушки"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06.03.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10.03.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4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Чтение учебных и художественных текстов, посвящённых военной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музыке. Слушание, исполнение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музыкальных произведений военной тематики. Знакомство с историей их сочинения и исполнения;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Дискуссия в классе. Ответы на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вопросы: какие чувства вызывает эта музыка, почему? Как влияет на наше восприятие информация о том, как и зачем она создавалась?;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 опрос;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348"/>
        </w:trPr>
        <w:tc>
          <w:tcPr>
            <w:tcW w:w="1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Итого по модулю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7</w:t>
            </w:r>
          </w:p>
        </w:tc>
        <w:tc>
          <w:tcPr>
            <w:tcW w:w="1323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F36C3D"/>
        </w:tc>
      </w:tr>
      <w:tr w:rsidR="00F36C3D">
        <w:trPr>
          <w:trHeight w:hRule="exact" w:val="348"/>
        </w:trPr>
        <w:tc>
          <w:tcPr>
            <w:tcW w:w="1550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Модуль 8.</w:t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 Музыкальная грамота</w:t>
            </w:r>
          </w:p>
        </w:tc>
      </w:tr>
      <w:tr w:rsidR="00F36C3D">
        <w:trPr>
          <w:trHeight w:hRule="exact" w:val="2330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8.1.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Высота звуков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"Вечер " Салманов, " Утро" Прокофьев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А. Ермолов "Светит солнышко"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 w:right="288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песня «Сидит Дрема»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13.03.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17.03.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3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Освоение понятий «выше-ниже».</w:t>
            </w:r>
          </w:p>
          <w:p w:rsidR="00F36C3D" w:rsidRPr="000B5C00" w:rsidRDefault="0085059C">
            <w:pPr>
              <w:autoSpaceDE w:val="0"/>
              <w:autoSpaceDN w:val="0"/>
              <w:spacing w:before="20" w:after="0" w:line="254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Определение на слух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принадлежности звуков к одному из регистров. Прослеживание по нотной записи отдельных мотивов,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фрагментов знакомых песен,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вычленение знакомых нот, знаков альтерации.;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Наблюдение за изменением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музыкального образа при изменении регистра.;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 опрос;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348"/>
        </w:trPr>
        <w:tc>
          <w:tcPr>
            <w:tcW w:w="1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Итого по модулю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323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F36C3D"/>
        </w:tc>
      </w:tr>
      <w:tr w:rsidR="00F36C3D">
        <w:trPr>
          <w:trHeight w:hRule="exact" w:val="348"/>
        </w:trPr>
        <w:tc>
          <w:tcPr>
            <w:tcW w:w="1550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Модуль 9. </w:t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Музыка народов мира</w:t>
            </w:r>
          </w:p>
        </w:tc>
      </w:tr>
      <w:tr w:rsidR="00F36C3D">
        <w:trPr>
          <w:trHeight w:hRule="exact" w:val="2270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9.1.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Музыка наших соседей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5" w:lineRule="auto"/>
              <w:ind w:left="72" w:right="86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"Щедрик"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укр.н.п.</w:t>
            </w:r>
          </w:p>
          <w:p w:rsidR="00F36C3D" w:rsidRPr="000B5C00" w:rsidRDefault="0085059C">
            <w:pPr>
              <w:autoSpaceDE w:val="0"/>
              <w:autoSpaceDN w:val="0"/>
              <w:spacing w:before="20" w:after="0" w:line="245" w:lineRule="auto"/>
              <w:ind w:left="72" w:right="576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"Хора и сырба" молд.н.п.</w:t>
            </w:r>
          </w:p>
          <w:p w:rsidR="00F36C3D" w:rsidRPr="000B5C00" w:rsidRDefault="0085059C">
            <w:pPr>
              <w:autoSpaceDE w:val="0"/>
              <w:autoSpaceDN w:val="0"/>
              <w:spacing w:before="20" w:after="0" w:line="250" w:lineRule="auto"/>
              <w:ind w:left="72" w:right="86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"Пастушья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песня"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фран.н.п.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 w:right="864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"Щедрик"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укр.н.п.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5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Украинская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народная песня.</w:t>
            </w:r>
          </w:p>
          <w:p w:rsidR="00F36C3D" w:rsidRPr="000B5C00" w:rsidRDefault="0085059C">
            <w:pPr>
              <w:autoSpaceDE w:val="0"/>
              <w:autoSpaceDN w:val="0"/>
              <w:spacing w:before="20" w:after="0" w:line="245" w:lineRule="auto"/>
              <w:ind w:left="72" w:right="43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Ой джигуне, джигуне.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20.03.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31.03.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4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Знакомство с особенностями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музыкального фольклора народов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других стран. Определение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характерных черт, типичных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элементов музыкального языка (ритм, лад, интонации).;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Знакомство с внешним видом,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особенностями исполнения и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звучания народных инструментов.; Определение на слух тембров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инструментов.;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 опрос;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328"/>
        </w:trPr>
        <w:tc>
          <w:tcPr>
            <w:tcW w:w="1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Итого по модулю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1323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F36C3D"/>
        </w:tc>
      </w:tr>
    </w:tbl>
    <w:p w:rsidR="00F36C3D" w:rsidRDefault="00F36C3D">
      <w:pPr>
        <w:autoSpaceDE w:val="0"/>
        <w:autoSpaceDN w:val="0"/>
        <w:spacing w:after="0" w:line="14" w:lineRule="exact"/>
      </w:pPr>
    </w:p>
    <w:p w:rsidR="00F36C3D" w:rsidRDefault="00F36C3D">
      <w:pPr>
        <w:sectPr w:rsidR="00F36C3D">
          <w:pgSz w:w="16840" w:h="11900"/>
          <w:pgMar w:top="284" w:right="640" w:bottom="316" w:left="666" w:header="720" w:footer="720" w:gutter="0"/>
          <w:cols w:space="720" w:equalWidth="0">
            <w:col w:w="15534" w:space="0"/>
          </w:cols>
          <w:docGrid w:linePitch="360"/>
        </w:sectPr>
      </w:pPr>
    </w:p>
    <w:p w:rsidR="00F36C3D" w:rsidRDefault="00F36C3D">
      <w:pPr>
        <w:autoSpaceDE w:val="0"/>
        <w:autoSpaceDN w:val="0"/>
        <w:spacing w:after="66" w:line="220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468"/>
        <w:gridCol w:w="1274"/>
        <w:gridCol w:w="528"/>
        <w:gridCol w:w="1104"/>
        <w:gridCol w:w="1140"/>
        <w:gridCol w:w="1742"/>
        <w:gridCol w:w="1704"/>
        <w:gridCol w:w="1358"/>
        <w:gridCol w:w="864"/>
        <w:gridCol w:w="2702"/>
        <w:gridCol w:w="1236"/>
        <w:gridCol w:w="1382"/>
      </w:tblGrid>
      <w:tr w:rsidR="00F36C3D">
        <w:trPr>
          <w:trHeight w:hRule="exact" w:val="348"/>
        </w:trPr>
        <w:tc>
          <w:tcPr>
            <w:tcW w:w="1550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Модуль 10.</w:t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 Классическая музыка</w:t>
            </w:r>
          </w:p>
        </w:tc>
      </w:tr>
      <w:tr w:rsidR="00F36C3D">
        <w:trPr>
          <w:trHeight w:hRule="exact" w:val="1694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10.1.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Композиторы -детям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0" w:lineRule="auto"/>
              <w:ind w:left="72" w:right="576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"Шутка" Бах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Н.А.Римский-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Корсаков опера "Снегурочка".</w:t>
            </w:r>
          </w:p>
          <w:p w:rsidR="00F36C3D" w:rsidRDefault="0085059C">
            <w:pPr>
              <w:autoSpaceDE w:val="0"/>
              <w:autoSpaceDN w:val="0"/>
              <w:spacing w:before="20" w:after="0" w:line="247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Оркестровое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вступление.«Хор птиц».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7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Д Львов-Компанейц " Дружат дети всей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земли"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47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 Веснянка. ," В траве сидел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кузнечик"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10.04.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21.04.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52" w:lineRule="auto"/>
              <w:ind w:left="72" w:right="288"/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Слушание музыки, определение основного характера, музыкально-выразительных средств,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использованных композитором. 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Подбор эпитетов, иллюстраций к музыке. Определение жанра.;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Музыкальная викторина.;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 опрос;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1536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10.2.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50" w:lineRule="auto"/>
              <w:ind w:left="72" w:right="252"/>
              <w:jc w:val="both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Музыкальные инструменты. Фортепиано.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2" w:lineRule="auto"/>
              <w:ind w:left="72" w:right="576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Чайковский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"Болезнь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куклы",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"Похороны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куклы", "Новая кукла".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50" w:lineRule="auto"/>
              <w:ind w:left="72" w:right="864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Скляр "Мы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купили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пианино".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45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В. Калинников. Тень – тень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24.04.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28.04.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4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Знакомство с многообразием красок фортепиано. Слушание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фортепианных пьес в исполнении известных пианистов.;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«Я — пианист» — игра — имитация исполнительских движений во время звучания музыки.;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 опрос;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1308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10.3.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Музыкальные инструменты.</w:t>
            </w:r>
          </w:p>
          <w:p w:rsidR="00F36C3D" w:rsidRDefault="0085059C">
            <w:pPr>
              <w:autoSpaceDE w:val="0"/>
              <w:autoSpaceDN w:val="0"/>
              <w:spacing w:before="20" w:after="0" w:line="245" w:lineRule="auto"/>
              <w:ind w:left="72" w:right="288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Скрипка,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виолончель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0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Чайковский "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Мелодия" Рахманинов "Вокализ"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(виолончель).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7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Филиппенко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"Весёлый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музыкант".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7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Филиппенко "Весёлый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музыкант".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15.05.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19.05.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2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Игра-имитация исполнительских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движений во время звучания музыки.; Музыкальная викторина на знание конкретных произведений и их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авторов, определения тембров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звучащих инструментов.;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 опрос;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348"/>
        </w:trPr>
        <w:tc>
          <w:tcPr>
            <w:tcW w:w="1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Итого по модулю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4</w:t>
            </w:r>
          </w:p>
        </w:tc>
        <w:tc>
          <w:tcPr>
            <w:tcW w:w="13232" w:type="dxa"/>
            <w:gridSpan w:val="9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F36C3D"/>
        </w:tc>
      </w:tr>
      <w:tr w:rsidR="00F36C3D" w:rsidRPr="006F10CF">
        <w:trPr>
          <w:trHeight w:hRule="exact" w:val="350"/>
        </w:trPr>
        <w:tc>
          <w:tcPr>
            <w:tcW w:w="15502" w:type="dxa"/>
            <w:gridSpan w:val="12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3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Модуль 11. </w:t>
            </w:r>
            <w:r w:rsidRPr="000B5C00"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  <w:lang w:val="ru-RU"/>
              </w:rPr>
              <w:t>Музыка театра и кино</w:t>
            </w:r>
          </w:p>
        </w:tc>
      </w:tr>
      <w:tr w:rsidR="00F36C3D">
        <w:trPr>
          <w:trHeight w:hRule="exact" w:val="1692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11.1.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5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Музыкальная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сказка на сцене, на экране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45" w:lineRule="auto"/>
              <w:ind w:left="72" w:right="43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" Волк и семеро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козлят" М. Коваль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45" w:lineRule="auto"/>
              <w:ind w:right="432"/>
              <w:jc w:val="center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" Волк и семеро козлят" Коваль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45" w:lineRule="auto"/>
              <w:ind w:right="144"/>
              <w:jc w:val="center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" Волк и семеро козлят" Коваль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22.05.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26.05.</w:t>
            </w:r>
            <w:r w:rsidR="006F10CF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2025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6" w:after="0" w:line="233" w:lineRule="auto"/>
              <w:jc w:val="center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Видеопросмотр музыкальной сказки.</w:t>
            </w:r>
          </w:p>
          <w:p w:rsidR="00F36C3D" w:rsidRPr="000B5C00" w:rsidRDefault="0085059C">
            <w:pPr>
              <w:autoSpaceDE w:val="0"/>
              <w:autoSpaceDN w:val="0"/>
              <w:spacing w:before="18" w:after="0" w:line="254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Обсуждение музыкально-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выразительных средств, передающих повороты сюжета, характеры героев. Игра-викторина «Угадай по голосу».; Разучивание, исполнение отдельных номеров из детской оперы,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музыкальной сказки.;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 опрос;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https://resh.edu.ru</w:t>
            </w:r>
          </w:p>
        </w:tc>
      </w:tr>
      <w:tr w:rsidR="00F36C3D">
        <w:trPr>
          <w:trHeight w:hRule="exact" w:val="348"/>
        </w:trPr>
        <w:tc>
          <w:tcPr>
            <w:tcW w:w="1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Итого по модулю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1323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F36C3D"/>
        </w:tc>
      </w:tr>
      <w:tr w:rsidR="00F36C3D">
        <w:trPr>
          <w:trHeight w:hRule="exact" w:val="904"/>
        </w:trPr>
        <w:tc>
          <w:tcPr>
            <w:tcW w:w="1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78" w:after="0" w:line="250" w:lineRule="auto"/>
              <w:ind w:left="72" w:right="576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ОБЩЕЕ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КОЛИЧЕСТВО ЧАСОВ ПО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ПРОГРАММЕ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0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33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25</w:t>
            </w:r>
          </w:p>
        </w:tc>
        <w:tc>
          <w:tcPr>
            <w:tcW w:w="10988" w:type="dxa"/>
            <w:gridSpan w:val="7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F36C3D"/>
        </w:tc>
      </w:tr>
    </w:tbl>
    <w:p w:rsidR="00F36C3D" w:rsidRDefault="00F36C3D">
      <w:pPr>
        <w:autoSpaceDE w:val="0"/>
        <w:autoSpaceDN w:val="0"/>
        <w:spacing w:after="0" w:line="14" w:lineRule="exact"/>
      </w:pPr>
    </w:p>
    <w:p w:rsidR="00F36C3D" w:rsidRDefault="00F36C3D">
      <w:pPr>
        <w:sectPr w:rsidR="00F36C3D">
          <w:pgSz w:w="16840" w:h="11900"/>
          <w:pgMar w:top="284" w:right="640" w:bottom="1384" w:left="666" w:header="720" w:footer="720" w:gutter="0"/>
          <w:cols w:space="720" w:equalWidth="0">
            <w:col w:w="15534" w:space="0"/>
          </w:cols>
          <w:docGrid w:linePitch="360"/>
        </w:sectPr>
      </w:pPr>
    </w:p>
    <w:p w:rsidR="00F36C3D" w:rsidRDefault="00F36C3D">
      <w:pPr>
        <w:autoSpaceDE w:val="0"/>
        <w:autoSpaceDN w:val="0"/>
        <w:spacing w:after="78" w:line="220" w:lineRule="exact"/>
      </w:pPr>
    </w:p>
    <w:p w:rsidR="00F36C3D" w:rsidRDefault="0085059C">
      <w:pPr>
        <w:autoSpaceDE w:val="0"/>
        <w:autoSpaceDN w:val="0"/>
        <w:spacing w:after="320" w:line="230" w:lineRule="auto"/>
      </w:pPr>
      <w:r>
        <w:rPr>
          <w:rFonts w:ascii="Times New Roman" w:eastAsia="Times New Roman" w:hAnsi="Times New Roman"/>
          <w:b/>
          <w:color w:val="000000"/>
          <w:sz w:val="24"/>
        </w:rPr>
        <w:t>ПОУРОЧНОЕ ПЛАНИРОВАНИЕ</w:t>
      </w: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04"/>
        <w:gridCol w:w="2966"/>
        <w:gridCol w:w="732"/>
        <w:gridCol w:w="1620"/>
        <w:gridCol w:w="1668"/>
        <w:gridCol w:w="1236"/>
        <w:gridCol w:w="1826"/>
      </w:tblGrid>
      <w:tr w:rsidR="00F36C3D">
        <w:trPr>
          <w:trHeight w:hRule="exact" w:val="492"/>
        </w:trPr>
        <w:tc>
          <w:tcPr>
            <w:tcW w:w="5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62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№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п/п</w:t>
            </w:r>
          </w:p>
        </w:tc>
        <w:tc>
          <w:tcPr>
            <w:tcW w:w="29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Тема урока</w:t>
            </w:r>
          </w:p>
        </w:tc>
        <w:tc>
          <w:tcPr>
            <w:tcW w:w="40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 xml:space="preserve">Дата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изучения</w:t>
            </w:r>
          </w:p>
        </w:tc>
        <w:tc>
          <w:tcPr>
            <w:tcW w:w="18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Виды, формы контроля</w:t>
            </w:r>
          </w:p>
        </w:tc>
      </w:tr>
      <w:tr w:rsidR="00F36C3D">
        <w:trPr>
          <w:trHeight w:hRule="exact" w:val="828"/>
        </w:trPr>
        <w:tc>
          <w:tcPr>
            <w:tcW w:w="15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6C3D" w:rsidRDefault="00F36C3D"/>
        </w:tc>
        <w:tc>
          <w:tcPr>
            <w:tcW w:w="15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6C3D" w:rsidRDefault="00F36C3D"/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 xml:space="preserve">всего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62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контрольные работы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62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практические работы</w:t>
            </w:r>
          </w:p>
        </w:tc>
        <w:tc>
          <w:tcPr>
            <w:tcW w:w="15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6C3D" w:rsidRDefault="00F36C3D"/>
        </w:tc>
        <w:tc>
          <w:tcPr>
            <w:tcW w:w="15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6C3D" w:rsidRDefault="00F36C3D"/>
        </w:tc>
      </w:tr>
      <w:tr w:rsidR="00F36C3D" w:rsidRPr="006F10CF">
        <w:trPr>
          <w:trHeight w:hRule="exact" w:val="1502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Красота и вдохновение.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02.09.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2024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листа»;</w:t>
            </w:r>
          </w:p>
        </w:tc>
      </w:tr>
      <w:tr w:rsidR="00F36C3D" w:rsidRPr="006F10CF">
        <w:trPr>
          <w:trHeight w:hRule="exact" w:val="150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Музыкальные пейзажи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09.09.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2024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листа»;</w:t>
            </w:r>
          </w:p>
        </w:tc>
      </w:tr>
      <w:tr w:rsidR="00F36C3D">
        <w:trPr>
          <w:trHeight w:hRule="exact" w:val="492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Русский фольклор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16.09.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2024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4.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62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Русские народные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музыкальные инструменты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23.09.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2024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492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5.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Сказки, мифы и легенды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30.09.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2024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 w:rsidRPr="006F10CF">
        <w:trPr>
          <w:trHeight w:hRule="exact" w:val="150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6.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Весь мир звучит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07.10.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2024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листа»;</w:t>
            </w:r>
          </w:p>
        </w:tc>
      </w:tr>
      <w:tr w:rsidR="00F36C3D">
        <w:trPr>
          <w:trHeight w:hRule="exact" w:val="492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7.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Звукоряд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14.10.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2024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492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8.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Ритм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21.10.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2024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492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9.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Ритмический рисунок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11.11.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2024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1166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10.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 w:line="271" w:lineRule="auto"/>
              <w:ind w:left="72" w:right="576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Композиторы- детям. Великие композиторы нашей Родины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18.11.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Устный опрос;</w:t>
            </w:r>
          </w:p>
        </w:tc>
      </w:tr>
      <w:tr w:rsidR="00F36C3D" w:rsidRPr="006F10CF">
        <w:trPr>
          <w:trHeight w:hRule="exact" w:val="150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11.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62" w:lineRule="auto"/>
              <w:ind w:left="72" w:right="576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Композиторы-детям. Музыка Кабалевского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25.11.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2024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листа»;</w:t>
            </w:r>
          </w:p>
        </w:tc>
      </w:tr>
      <w:tr w:rsidR="00F36C3D">
        <w:trPr>
          <w:trHeight w:hRule="exact" w:val="492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12.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Оркестр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02.12.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2024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13.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62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Оркестр. Музыкальные инструменты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09.12.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2024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 w:rsidRPr="006F10CF">
        <w:trPr>
          <w:trHeight w:hRule="exact" w:val="148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14.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Музыкальные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инструменты. Фортепиано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16.12.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2024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листа»;</w:t>
            </w:r>
          </w:p>
        </w:tc>
      </w:tr>
    </w:tbl>
    <w:p w:rsidR="00F36C3D" w:rsidRPr="000B5C00" w:rsidRDefault="00F36C3D">
      <w:pPr>
        <w:autoSpaceDE w:val="0"/>
        <w:autoSpaceDN w:val="0"/>
        <w:spacing w:after="0" w:line="14" w:lineRule="exact"/>
        <w:rPr>
          <w:lang w:val="ru-RU"/>
        </w:rPr>
      </w:pPr>
    </w:p>
    <w:p w:rsidR="00F36C3D" w:rsidRPr="000B5C00" w:rsidRDefault="00F36C3D">
      <w:pPr>
        <w:rPr>
          <w:lang w:val="ru-RU"/>
        </w:rPr>
        <w:sectPr w:rsidR="00F36C3D" w:rsidRPr="000B5C00">
          <w:pgSz w:w="11900" w:h="16840"/>
          <w:pgMar w:top="298" w:right="650" w:bottom="524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F36C3D" w:rsidRPr="000B5C00" w:rsidRDefault="00F36C3D">
      <w:pPr>
        <w:autoSpaceDE w:val="0"/>
        <w:autoSpaceDN w:val="0"/>
        <w:spacing w:after="66" w:line="220" w:lineRule="exact"/>
        <w:rPr>
          <w:lang w:val="ru-RU"/>
        </w:rPr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04"/>
        <w:gridCol w:w="2966"/>
        <w:gridCol w:w="732"/>
        <w:gridCol w:w="1620"/>
        <w:gridCol w:w="1668"/>
        <w:gridCol w:w="1236"/>
        <w:gridCol w:w="1826"/>
      </w:tblGrid>
      <w:tr w:rsidR="00F36C3D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15.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13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Песни верующих.</w:t>
            </w:r>
          </w:p>
          <w:p w:rsidR="00F36C3D" w:rsidRDefault="0085059C">
            <w:pPr>
              <w:autoSpaceDE w:val="0"/>
              <w:autoSpaceDN w:val="0"/>
              <w:spacing w:before="7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Молитва, песнопение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23.12.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2024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1164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16.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 w:line="271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Песни верующих.  Образы духовной музыки в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творчестве композиторов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13.01.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1502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17.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/>
              <w:ind w:left="72" w:right="43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Край, в котором ты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живешь.Музыкальные традиции нашей малой Родины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20.01.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1164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18.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 w:line="23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Русский фольклор.</w:t>
            </w:r>
          </w:p>
          <w:p w:rsidR="00F36C3D" w:rsidRPr="000B5C00" w:rsidRDefault="0085059C">
            <w:pPr>
              <w:autoSpaceDE w:val="0"/>
              <w:autoSpaceDN w:val="0"/>
              <w:spacing w:before="72" w:after="0" w:line="262" w:lineRule="auto"/>
              <w:ind w:left="72" w:right="288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Народные музыкальные традиции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27.01.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150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19.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/>
              <w:ind w:left="72" w:right="43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Музыкальные пейзажи. Образы природы в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романсах русских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композиторов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03.02.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 w:rsidRPr="006F10CF">
        <w:trPr>
          <w:trHeight w:hRule="exact" w:val="150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20.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 w:line="230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Музыкальные пейзажи.</w:t>
            </w:r>
          </w:p>
          <w:p w:rsidR="00F36C3D" w:rsidRPr="000B5C00" w:rsidRDefault="0085059C">
            <w:pPr>
              <w:autoSpaceDE w:val="0"/>
              <w:autoSpaceDN w:val="0"/>
              <w:spacing w:before="70" w:after="0" w:line="262" w:lineRule="auto"/>
              <w:ind w:left="72" w:right="576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Музыкальные и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живописные полотна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10.02.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листа»;</w:t>
            </w:r>
          </w:p>
        </w:tc>
      </w:tr>
      <w:tr w:rsidR="00F36C3D" w:rsidRPr="006F10CF">
        <w:trPr>
          <w:trHeight w:hRule="exact" w:val="150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21.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62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Музыкальный портрет: образ человека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24.02.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Самооценка с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использованием«Оценочного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листа»;</w:t>
            </w:r>
          </w:p>
        </w:tc>
      </w:tr>
      <w:tr w:rsidR="00F36C3D">
        <w:trPr>
          <w:trHeight w:hRule="exact" w:val="1164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22.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71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Музыкальный портрет: двигательная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импровизация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03.03.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83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100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23.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100" w:after="0" w:line="262" w:lineRule="auto"/>
              <w:ind w:left="72" w:right="43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Какой же праздник без музыки?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100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100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10.03.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1164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24.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71" w:lineRule="auto"/>
              <w:ind w:left="72"/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Какой же праздник без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музыки. 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Как мы масленицу дожидали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17.03.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Устный опрос;</w:t>
            </w:r>
          </w:p>
        </w:tc>
      </w:tr>
      <w:tr w:rsidR="00F36C3D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25.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 w:line="262" w:lineRule="auto"/>
              <w:ind w:left="72" w:right="144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Музыка на войне, музыка о войне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24.03.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492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26.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Высота звуков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07.04.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27.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 w:line="262" w:lineRule="auto"/>
              <w:ind w:left="72" w:right="288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Музыка наших соседей. Песни и танцы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14.04.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1144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28.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 w:line="271" w:lineRule="auto"/>
              <w:ind w:left="72" w:right="288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Музыка наших соседей: инструменты и их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звучание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21.04.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</w:tbl>
    <w:p w:rsidR="00F36C3D" w:rsidRDefault="00F36C3D">
      <w:pPr>
        <w:autoSpaceDE w:val="0"/>
        <w:autoSpaceDN w:val="0"/>
        <w:spacing w:after="0" w:line="14" w:lineRule="exact"/>
      </w:pPr>
    </w:p>
    <w:p w:rsidR="00F36C3D" w:rsidRDefault="00F36C3D">
      <w:pPr>
        <w:sectPr w:rsidR="00F36C3D">
          <w:pgSz w:w="11900" w:h="16840"/>
          <w:pgMar w:top="284" w:right="650" w:bottom="316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F36C3D" w:rsidRDefault="00F36C3D">
      <w:pPr>
        <w:autoSpaceDE w:val="0"/>
        <w:autoSpaceDN w:val="0"/>
        <w:spacing w:after="66" w:line="220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04"/>
        <w:gridCol w:w="2966"/>
        <w:gridCol w:w="732"/>
        <w:gridCol w:w="1620"/>
        <w:gridCol w:w="1668"/>
        <w:gridCol w:w="1236"/>
        <w:gridCol w:w="1826"/>
      </w:tblGrid>
      <w:tr w:rsidR="00F36C3D">
        <w:trPr>
          <w:trHeight w:hRule="exact" w:val="1164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29.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 w:line="271" w:lineRule="auto"/>
              <w:ind w:left="72" w:right="43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Композиторы- детям. Звучание настроений и чувств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28.04.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1164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30.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 w:line="271" w:lineRule="auto"/>
              <w:ind w:left="72" w:right="164"/>
              <w:jc w:val="both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Композиторы детям-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Изобразительность и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выразительность в музыке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05.05.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1166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31.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 w:line="271" w:lineRule="auto"/>
              <w:ind w:left="7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Музыкальные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инструменты. "Предки" и " Наследники" фортепиано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12.05.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1164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32.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 w:line="271" w:lineRule="auto"/>
              <w:ind w:left="72" w:right="288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Музыкальные </w:t>
            </w:r>
            <w:r w:rsidRPr="000B5C00">
              <w:rPr>
                <w:lang w:val="ru-RU"/>
              </w:rPr>
              <w:br/>
            </w: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инструменты. Скрипка и виолончель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19.05.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33.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 w:line="262" w:lineRule="auto"/>
              <w:ind w:left="72" w:right="432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Музыкальная сказка на сцене, на экране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26.05.</w:t>
            </w:r>
            <w:r w:rsidR="006F10CF">
              <w:rPr>
                <w:rFonts w:ascii="Times New Roman" w:eastAsia="Times New Roman" w:hAnsi="Times New Roman"/>
                <w:color w:val="000000"/>
                <w:sz w:val="24"/>
              </w:rPr>
              <w:t>2025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F36C3D">
        <w:trPr>
          <w:trHeight w:hRule="exact" w:val="808"/>
        </w:trPr>
        <w:tc>
          <w:tcPr>
            <w:tcW w:w="34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Pr="000B5C00" w:rsidRDefault="0085059C">
            <w:pPr>
              <w:autoSpaceDE w:val="0"/>
              <w:autoSpaceDN w:val="0"/>
              <w:spacing w:before="98" w:after="0" w:line="262" w:lineRule="auto"/>
              <w:ind w:left="72" w:right="576"/>
              <w:rPr>
                <w:lang w:val="ru-RU"/>
              </w:rPr>
            </w:pPr>
            <w:r w:rsidRPr="000B5C0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85059C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0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C3D" w:rsidRDefault="00F36C3D"/>
        </w:tc>
      </w:tr>
    </w:tbl>
    <w:p w:rsidR="00F36C3D" w:rsidRDefault="00F36C3D">
      <w:pPr>
        <w:autoSpaceDE w:val="0"/>
        <w:autoSpaceDN w:val="0"/>
        <w:spacing w:after="0" w:line="14" w:lineRule="exact"/>
      </w:pPr>
    </w:p>
    <w:p w:rsidR="00F36C3D" w:rsidRDefault="00F36C3D">
      <w:pPr>
        <w:sectPr w:rsidR="00F36C3D">
          <w:pgSz w:w="11900" w:h="16840"/>
          <w:pgMar w:top="284" w:right="650" w:bottom="1440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F36C3D" w:rsidRDefault="00F36C3D">
      <w:pPr>
        <w:autoSpaceDE w:val="0"/>
        <w:autoSpaceDN w:val="0"/>
        <w:spacing w:after="78" w:line="220" w:lineRule="exact"/>
      </w:pPr>
    </w:p>
    <w:p w:rsidR="00F36C3D" w:rsidRDefault="0085059C">
      <w:pPr>
        <w:autoSpaceDE w:val="0"/>
        <w:autoSpaceDN w:val="0"/>
        <w:spacing w:after="0" w:line="230" w:lineRule="auto"/>
      </w:pPr>
      <w:r>
        <w:rPr>
          <w:rFonts w:ascii="Times New Roman" w:eastAsia="Times New Roman" w:hAnsi="Times New Roman"/>
          <w:b/>
          <w:color w:val="000000"/>
          <w:sz w:val="24"/>
        </w:rPr>
        <w:t xml:space="preserve">УЧЕБНО-МЕТОДИЧЕСКОЕ ОБЕСПЕЧЕНИЕ ОБРАЗОВАТЕЛЬНОГО ПРОЦЕССА </w:t>
      </w:r>
    </w:p>
    <w:p w:rsidR="00F36C3D" w:rsidRDefault="0085059C">
      <w:pPr>
        <w:autoSpaceDE w:val="0"/>
        <w:autoSpaceDN w:val="0"/>
        <w:spacing w:before="346" w:after="0" w:line="230" w:lineRule="auto"/>
      </w:pPr>
      <w:r>
        <w:rPr>
          <w:rFonts w:ascii="Times New Roman" w:eastAsia="Times New Roman" w:hAnsi="Times New Roman"/>
          <w:b/>
          <w:color w:val="000000"/>
          <w:sz w:val="24"/>
        </w:rPr>
        <w:t>ОБЯЗАТЕЛЬНЫЕ УЧЕБНЫЕ МАТЕРИАЛЫ ДЛЯ УЧЕНИКА</w:t>
      </w:r>
    </w:p>
    <w:p w:rsidR="00F36C3D" w:rsidRPr="000B5C00" w:rsidRDefault="0085059C">
      <w:pPr>
        <w:autoSpaceDE w:val="0"/>
        <w:autoSpaceDN w:val="0"/>
        <w:spacing w:before="166" w:after="0" w:line="271" w:lineRule="auto"/>
        <w:ind w:right="144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Музыка. 1 класс /Критская Е.Д., Сергеева Г.П., Шмагина Т.С., Акционерное общество «Издательство«Просвещение»;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Введите свой вариант:</w:t>
      </w:r>
    </w:p>
    <w:p w:rsidR="00F36C3D" w:rsidRPr="000B5C00" w:rsidRDefault="0085059C">
      <w:pPr>
        <w:autoSpaceDE w:val="0"/>
        <w:autoSpaceDN w:val="0"/>
        <w:spacing w:before="262" w:after="0" w:line="230" w:lineRule="auto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МЕТОДИЧЕСКИЕ МАТЕРИАЛЫ ДЛЯ УЧИТЕЛЯ</w:t>
      </w:r>
    </w:p>
    <w:p w:rsidR="00F36C3D" w:rsidRPr="000B5C00" w:rsidRDefault="0085059C">
      <w:pPr>
        <w:autoSpaceDE w:val="0"/>
        <w:autoSpaceDN w:val="0"/>
        <w:spacing w:before="166" w:after="0" w:line="230" w:lineRule="auto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Примерная рабочая программа "Музыка".</w:t>
      </w:r>
    </w:p>
    <w:p w:rsidR="00F36C3D" w:rsidRPr="000B5C00" w:rsidRDefault="0085059C">
      <w:pPr>
        <w:autoSpaceDE w:val="0"/>
        <w:autoSpaceDN w:val="0"/>
        <w:spacing w:before="70" w:after="0" w:line="278" w:lineRule="auto"/>
        <w:ind w:right="144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УМК авторов Е. Д. Критской, Г. П. Сергеевой: рабочие программы "Музыка". Предметная линия учебников Г. П. Сергеевой, Е. Д. Критской. 1-4 классы; Учебник "Музыка" 1 класс; хрестоматия музыкального материала "Музыка"; фонохрестоматии музыкального материала "музыка" (</w:t>
      </w:r>
      <w:r>
        <w:rPr>
          <w:rFonts w:ascii="Times New Roman" w:eastAsia="Times New Roman" w:hAnsi="Times New Roman"/>
          <w:color w:val="000000"/>
          <w:sz w:val="24"/>
        </w:rPr>
        <w:t>CD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>
        <w:rPr>
          <w:rFonts w:ascii="Times New Roman" w:eastAsia="Times New Roman" w:hAnsi="Times New Roman"/>
          <w:color w:val="000000"/>
          <w:sz w:val="24"/>
        </w:rPr>
        <w:t>mp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 3, </w:t>
      </w:r>
      <w:r>
        <w:rPr>
          <w:rFonts w:ascii="Times New Roman" w:eastAsia="Times New Roman" w:hAnsi="Times New Roman"/>
          <w:color w:val="000000"/>
          <w:sz w:val="24"/>
        </w:rPr>
        <w:t>mp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 4); пособие для учителей "Уроки музыки". 1-4 классы</w:t>
      </w:r>
    </w:p>
    <w:p w:rsidR="00F36C3D" w:rsidRPr="000B5C00" w:rsidRDefault="0085059C">
      <w:pPr>
        <w:autoSpaceDE w:val="0"/>
        <w:autoSpaceDN w:val="0"/>
        <w:spacing w:before="262" w:after="0" w:line="230" w:lineRule="auto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ЦИФРОВЫЕ ОБРАЗОВАТЕЛЬНЫЕ РЕСУРСЫ И РЕСУРСЫ СЕТИ ИНТЕРНЕТ</w:t>
      </w:r>
    </w:p>
    <w:p w:rsidR="00F36C3D" w:rsidRPr="000B5C00" w:rsidRDefault="0085059C">
      <w:pPr>
        <w:autoSpaceDE w:val="0"/>
        <w:autoSpaceDN w:val="0"/>
        <w:spacing w:before="166" w:after="0" w:line="230" w:lineRule="auto"/>
        <w:rPr>
          <w:lang w:val="ru-RU"/>
        </w:rPr>
      </w:pPr>
      <w:r>
        <w:rPr>
          <w:rFonts w:ascii="Times New Roman" w:eastAsia="Times New Roman" w:hAnsi="Times New Roman"/>
          <w:color w:val="000000"/>
          <w:sz w:val="24"/>
        </w:rPr>
        <w:t>http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://</w:t>
      </w:r>
      <w:r>
        <w:rPr>
          <w:rFonts w:ascii="Times New Roman" w:eastAsia="Times New Roman" w:hAnsi="Times New Roman"/>
          <w:color w:val="000000"/>
          <w:sz w:val="24"/>
        </w:rPr>
        <w:t>school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-</w:t>
      </w:r>
      <w:r>
        <w:rPr>
          <w:rFonts w:ascii="Times New Roman" w:eastAsia="Times New Roman" w:hAnsi="Times New Roman"/>
          <w:color w:val="000000"/>
          <w:sz w:val="24"/>
        </w:rPr>
        <w:t>collection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edu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ru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/</w:t>
      </w:r>
    </w:p>
    <w:p w:rsidR="00F36C3D" w:rsidRPr="000B5C00" w:rsidRDefault="0085059C">
      <w:pPr>
        <w:autoSpaceDE w:val="0"/>
        <w:autoSpaceDN w:val="0"/>
        <w:spacing w:before="406" w:after="0" w:line="271" w:lineRule="auto"/>
        <w:ind w:right="720"/>
        <w:rPr>
          <w:lang w:val="ru-RU"/>
        </w:rPr>
      </w:pPr>
      <w:r>
        <w:rPr>
          <w:rFonts w:ascii="Times New Roman" w:eastAsia="Times New Roman" w:hAnsi="Times New Roman"/>
          <w:color w:val="000000"/>
          <w:sz w:val="24"/>
        </w:rPr>
        <w:t>https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://</w:t>
      </w:r>
      <w:r>
        <w:rPr>
          <w:rFonts w:ascii="Times New Roman" w:eastAsia="Times New Roman" w:hAnsi="Times New Roman"/>
          <w:color w:val="000000"/>
          <w:sz w:val="24"/>
        </w:rPr>
        <w:t>resh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edu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ru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 </w:t>
      </w:r>
      <w:r w:rsidRPr="000B5C00">
        <w:rPr>
          <w:lang w:val="ru-RU"/>
        </w:rPr>
        <w:br/>
      </w:r>
      <w:r>
        <w:rPr>
          <w:rFonts w:ascii="Times New Roman" w:eastAsia="Times New Roman" w:hAnsi="Times New Roman"/>
          <w:color w:val="000000"/>
          <w:sz w:val="24"/>
        </w:rPr>
        <w:t>https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://</w:t>
      </w:r>
      <w:r>
        <w:rPr>
          <w:rFonts w:ascii="Times New Roman" w:eastAsia="Times New Roman" w:hAnsi="Times New Roman"/>
          <w:color w:val="000000"/>
          <w:sz w:val="24"/>
        </w:rPr>
        <w:t>www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youtube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com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/</w:t>
      </w:r>
      <w:r>
        <w:rPr>
          <w:rFonts w:ascii="Times New Roman" w:eastAsia="Times New Roman" w:hAnsi="Times New Roman"/>
          <w:color w:val="000000"/>
          <w:sz w:val="24"/>
        </w:rPr>
        <w:t>watch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?</w:t>
      </w:r>
      <w:r>
        <w:rPr>
          <w:rFonts w:ascii="Times New Roman" w:eastAsia="Times New Roman" w:hAnsi="Times New Roman"/>
          <w:color w:val="000000"/>
          <w:sz w:val="24"/>
        </w:rPr>
        <w:t>v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=</w:t>
      </w:r>
      <w:r>
        <w:rPr>
          <w:rFonts w:ascii="Times New Roman" w:eastAsia="Times New Roman" w:hAnsi="Times New Roman"/>
          <w:color w:val="000000"/>
          <w:sz w:val="24"/>
        </w:rPr>
        <w:t>RA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2</w:t>
      </w:r>
      <w:r>
        <w:rPr>
          <w:rFonts w:ascii="Times New Roman" w:eastAsia="Times New Roman" w:hAnsi="Times New Roman"/>
          <w:color w:val="000000"/>
          <w:sz w:val="24"/>
        </w:rPr>
        <w:t>z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_</w:t>
      </w:r>
      <w:r>
        <w:rPr>
          <w:rFonts w:ascii="Times New Roman" w:eastAsia="Times New Roman" w:hAnsi="Times New Roman"/>
          <w:color w:val="000000"/>
          <w:sz w:val="24"/>
        </w:rPr>
        <w:t>JxBv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00 </w:t>
      </w:r>
      <w:r>
        <w:rPr>
          <w:rFonts w:ascii="Times New Roman" w:eastAsia="Times New Roman" w:hAnsi="Times New Roman"/>
          <w:color w:val="000000"/>
          <w:sz w:val="24"/>
        </w:rPr>
        <w:t>https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://</w:t>
      </w:r>
      <w:r>
        <w:rPr>
          <w:rFonts w:ascii="Times New Roman" w:eastAsia="Times New Roman" w:hAnsi="Times New Roman"/>
          <w:color w:val="000000"/>
          <w:sz w:val="24"/>
        </w:rPr>
        <w:t>www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youtube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com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/</w:t>
      </w:r>
      <w:r>
        <w:rPr>
          <w:rFonts w:ascii="Times New Roman" w:eastAsia="Times New Roman" w:hAnsi="Times New Roman"/>
          <w:color w:val="000000"/>
          <w:sz w:val="24"/>
        </w:rPr>
        <w:t>watch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?</w:t>
      </w:r>
      <w:r>
        <w:rPr>
          <w:rFonts w:ascii="Times New Roman" w:eastAsia="Times New Roman" w:hAnsi="Times New Roman"/>
          <w:color w:val="000000"/>
          <w:sz w:val="24"/>
        </w:rPr>
        <w:t>v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=3</w:t>
      </w:r>
      <w:r>
        <w:rPr>
          <w:rFonts w:ascii="Times New Roman" w:eastAsia="Times New Roman" w:hAnsi="Times New Roman"/>
          <w:color w:val="000000"/>
          <w:sz w:val="24"/>
        </w:rPr>
        <w:t>sQp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-</w:t>
      </w:r>
      <w:r>
        <w:rPr>
          <w:rFonts w:ascii="Times New Roman" w:eastAsia="Times New Roman" w:hAnsi="Times New Roman"/>
          <w:color w:val="000000"/>
          <w:sz w:val="24"/>
        </w:rPr>
        <w:t>Bav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4</w:t>
      </w:r>
      <w:r>
        <w:rPr>
          <w:rFonts w:ascii="Times New Roman" w:eastAsia="Times New Roman" w:hAnsi="Times New Roman"/>
          <w:color w:val="000000"/>
          <w:sz w:val="24"/>
        </w:rPr>
        <w:t>Gs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</w:rPr>
        <w:t>https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://</w:t>
      </w:r>
      <w:r>
        <w:rPr>
          <w:rFonts w:ascii="Times New Roman" w:eastAsia="Times New Roman" w:hAnsi="Times New Roman"/>
          <w:color w:val="000000"/>
          <w:sz w:val="24"/>
        </w:rPr>
        <w:t>www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youtube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com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/</w:t>
      </w:r>
      <w:r>
        <w:rPr>
          <w:rFonts w:ascii="Times New Roman" w:eastAsia="Times New Roman" w:hAnsi="Times New Roman"/>
          <w:color w:val="000000"/>
          <w:sz w:val="24"/>
        </w:rPr>
        <w:t>watch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?</w:t>
      </w:r>
      <w:r>
        <w:rPr>
          <w:rFonts w:ascii="Times New Roman" w:eastAsia="Times New Roman" w:hAnsi="Times New Roman"/>
          <w:color w:val="000000"/>
          <w:sz w:val="24"/>
        </w:rPr>
        <w:t>v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=</w:t>
      </w:r>
      <w:r>
        <w:rPr>
          <w:rFonts w:ascii="Times New Roman" w:eastAsia="Times New Roman" w:hAnsi="Times New Roman"/>
          <w:color w:val="000000"/>
          <w:sz w:val="24"/>
        </w:rPr>
        <w:t>nOxq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3</w:t>
      </w:r>
      <w:r>
        <w:rPr>
          <w:rFonts w:ascii="Times New Roman" w:eastAsia="Times New Roman" w:hAnsi="Times New Roman"/>
          <w:color w:val="000000"/>
          <w:sz w:val="24"/>
        </w:rPr>
        <w:t>NvrkME</w:t>
      </w:r>
    </w:p>
    <w:p w:rsidR="00F36C3D" w:rsidRPr="000B5C00" w:rsidRDefault="00F36C3D">
      <w:pPr>
        <w:rPr>
          <w:lang w:val="ru-RU"/>
        </w:rPr>
        <w:sectPr w:rsidR="00F36C3D" w:rsidRPr="000B5C00">
          <w:pgSz w:w="11900" w:h="16840"/>
          <w:pgMar w:top="298" w:right="650" w:bottom="1440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F36C3D" w:rsidRPr="000B5C00" w:rsidRDefault="00F36C3D">
      <w:pPr>
        <w:autoSpaceDE w:val="0"/>
        <w:autoSpaceDN w:val="0"/>
        <w:spacing w:after="78" w:line="220" w:lineRule="exact"/>
        <w:rPr>
          <w:lang w:val="ru-RU"/>
        </w:rPr>
      </w:pPr>
    </w:p>
    <w:p w:rsidR="00F36C3D" w:rsidRPr="000B5C00" w:rsidRDefault="0085059C">
      <w:pPr>
        <w:autoSpaceDE w:val="0"/>
        <w:autoSpaceDN w:val="0"/>
        <w:spacing w:after="0" w:line="230" w:lineRule="auto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МАТЕРИАЛЬНО-ТЕХНИЧЕСКОЕ ОБЕСПЕЧЕНИЕ ОБРАЗОВАТЕЛЬНОГО ПРОЦЕССА</w:t>
      </w:r>
    </w:p>
    <w:p w:rsidR="00F36C3D" w:rsidRPr="000B5C00" w:rsidRDefault="0085059C">
      <w:pPr>
        <w:autoSpaceDE w:val="0"/>
        <w:autoSpaceDN w:val="0"/>
        <w:spacing w:before="346" w:after="0" w:line="230" w:lineRule="auto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УЧЕБНОЕ ОБОРУДОВАНИЕ</w:t>
      </w:r>
    </w:p>
    <w:p w:rsidR="00F36C3D" w:rsidRPr="000B5C00" w:rsidRDefault="0085059C">
      <w:pPr>
        <w:autoSpaceDE w:val="0"/>
        <w:autoSpaceDN w:val="0"/>
        <w:spacing w:before="166" w:after="0" w:line="262" w:lineRule="auto"/>
        <w:ind w:right="7488"/>
        <w:rPr>
          <w:lang w:val="ru-RU"/>
        </w:rPr>
      </w:pP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Музыкальный центр Ноутбук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Фортепиано</w:t>
      </w:r>
    </w:p>
    <w:p w:rsidR="00F36C3D" w:rsidRPr="000B5C00" w:rsidRDefault="0085059C">
      <w:pPr>
        <w:autoSpaceDE w:val="0"/>
        <w:autoSpaceDN w:val="0"/>
        <w:spacing w:before="262" w:after="0" w:line="230" w:lineRule="auto"/>
        <w:rPr>
          <w:lang w:val="ru-RU"/>
        </w:rPr>
      </w:pPr>
      <w:r w:rsidRPr="000B5C00">
        <w:rPr>
          <w:rFonts w:ascii="Times New Roman" w:eastAsia="Times New Roman" w:hAnsi="Times New Roman"/>
          <w:b/>
          <w:color w:val="000000"/>
          <w:sz w:val="24"/>
          <w:lang w:val="ru-RU"/>
        </w:rPr>
        <w:t>ОБОРУДОВАНИЕ ДЛЯ ПРОВЕДЕНИЯ  ПРАКТИЧЕСКИХ РАБОТ</w:t>
      </w:r>
    </w:p>
    <w:p w:rsidR="00F36C3D" w:rsidRPr="000B5C00" w:rsidRDefault="0085059C">
      <w:pPr>
        <w:autoSpaceDE w:val="0"/>
        <w:autoSpaceDN w:val="0"/>
        <w:spacing w:before="166" w:after="0"/>
        <w:ind w:right="6336"/>
        <w:rPr>
          <w:lang w:val="ru-RU"/>
        </w:rPr>
      </w:pPr>
      <w:r>
        <w:rPr>
          <w:rFonts w:ascii="Times New Roman" w:eastAsia="Times New Roman" w:hAnsi="Times New Roman"/>
          <w:color w:val="000000"/>
          <w:sz w:val="24"/>
        </w:rPr>
        <w:t>CD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 диски </w:t>
      </w:r>
      <w:r w:rsidRPr="000B5C00">
        <w:rPr>
          <w:lang w:val="ru-RU"/>
        </w:rPr>
        <w:br/>
      </w:r>
      <w:r>
        <w:rPr>
          <w:rFonts w:ascii="Times New Roman" w:eastAsia="Times New Roman" w:hAnsi="Times New Roman"/>
          <w:color w:val="000000"/>
          <w:sz w:val="24"/>
        </w:rPr>
        <w:t>CD</w:t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 носители;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 xml:space="preserve">Музыкальные инструменты (шумовые); </w:t>
      </w:r>
      <w:r w:rsidRPr="000B5C00">
        <w:rPr>
          <w:lang w:val="ru-RU"/>
        </w:rPr>
        <w:br/>
      </w:r>
      <w:r w:rsidRPr="000B5C00">
        <w:rPr>
          <w:rFonts w:ascii="Times New Roman" w:eastAsia="Times New Roman" w:hAnsi="Times New Roman"/>
          <w:color w:val="000000"/>
          <w:sz w:val="24"/>
          <w:lang w:val="ru-RU"/>
        </w:rPr>
        <w:t>Фортепиано.</w:t>
      </w:r>
    </w:p>
    <w:p w:rsidR="00F36C3D" w:rsidRDefault="0085059C">
      <w:pPr>
        <w:autoSpaceDE w:val="0"/>
        <w:autoSpaceDN w:val="0"/>
        <w:spacing w:before="72" w:after="0" w:line="230" w:lineRule="auto"/>
      </w:pPr>
      <w:r>
        <w:rPr>
          <w:rFonts w:ascii="Times New Roman" w:eastAsia="Times New Roman" w:hAnsi="Times New Roman"/>
          <w:color w:val="000000"/>
          <w:sz w:val="24"/>
        </w:rPr>
        <w:t>Ноутбук</w:t>
      </w:r>
    </w:p>
    <w:p w:rsidR="00F36C3D" w:rsidRDefault="00F36C3D">
      <w:pPr>
        <w:sectPr w:rsidR="00F36C3D">
          <w:pgSz w:w="11900" w:h="16840"/>
          <w:pgMar w:top="298" w:right="650" w:bottom="1440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85059C" w:rsidRDefault="0085059C"/>
    <w:sectPr w:rsidR="0085059C" w:rsidSect="00034616">
      <w:pgSz w:w="11900" w:h="16840"/>
      <w:pgMar w:top="1440" w:right="1440" w:bottom="1440" w:left="1440" w:header="720" w:footer="720" w:gutter="0"/>
      <w:cols w:space="720" w:equalWidth="0">
        <w:col w:w="10584" w:space="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6E5B" w:rsidRDefault="006E6E5B" w:rsidP="000B5C00">
      <w:pPr>
        <w:spacing w:after="0" w:line="240" w:lineRule="auto"/>
      </w:pPr>
      <w:r>
        <w:separator/>
      </w:r>
    </w:p>
  </w:endnote>
  <w:endnote w:type="continuationSeparator" w:id="0">
    <w:p w:rsidR="006E6E5B" w:rsidRDefault="006E6E5B" w:rsidP="000B5C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DejaVu Serif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6E5B" w:rsidRDefault="006E6E5B" w:rsidP="000B5C00">
      <w:pPr>
        <w:spacing w:after="0" w:line="240" w:lineRule="auto"/>
      </w:pPr>
      <w:r>
        <w:separator/>
      </w:r>
    </w:p>
  </w:footnote>
  <w:footnote w:type="continuationSeparator" w:id="0">
    <w:p w:rsidR="006E6E5B" w:rsidRDefault="006E6E5B" w:rsidP="000B5C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0B5C00"/>
    <w:rsid w:val="000F28E6"/>
    <w:rsid w:val="0015074B"/>
    <w:rsid w:val="0029639D"/>
    <w:rsid w:val="00326F90"/>
    <w:rsid w:val="003569C0"/>
    <w:rsid w:val="005F6E29"/>
    <w:rsid w:val="006E6E5B"/>
    <w:rsid w:val="006F10CF"/>
    <w:rsid w:val="0085059C"/>
    <w:rsid w:val="00AA1D8D"/>
    <w:rsid w:val="00B47730"/>
    <w:rsid w:val="00CB0664"/>
    <w:rsid w:val="00F36C3D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BB5751A"/>
  <w14:defaultImageDpi w14:val="300"/>
  <w15:docId w15:val="{9EE18539-75FB-4264-8EF9-9B77F45C2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C693F"/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Заголовок 1 Знак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Заголовок 2 Знак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Заголовок 3 Знак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Заголовок Знак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Подзаголовок Знак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Основной текст Знак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Текст макроса Знак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27">
    <w:name w:val="Quote"/>
    <w:basedOn w:val="a1"/>
    <w:next w:val="a1"/>
    <w:link w:val="28"/>
    <w:uiPriority w:val="29"/>
    <w:qFormat/>
    <w:rsid w:val="00FC693F"/>
    <w:rPr>
      <w:i/>
      <w:iCs/>
      <w:color w:val="000000" w:themeColor="text1"/>
    </w:rPr>
  </w:style>
  <w:style w:type="character" w:customStyle="1" w:styleId="28">
    <w:name w:val="Цитата 2 Знак"/>
    <w:basedOn w:val="a2"/>
    <w:link w:val="27"/>
    <w:uiPriority w:val="29"/>
    <w:rsid w:val="00FC693F"/>
    <w:rPr>
      <w:i/>
      <w:iCs/>
      <w:color w:val="000000" w:themeColor="text1"/>
    </w:rPr>
  </w:style>
  <w:style w:type="character" w:customStyle="1" w:styleId="40">
    <w:name w:val="Заголовок 4 Знак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5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6">
    <w:name w:val="Strong"/>
    <w:basedOn w:val="a2"/>
    <w:uiPriority w:val="22"/>
    <w:qFormat/>
    <w:rsid w:val="00FC693F"/>
    <w:rPr>
      <w:b/>
      <w:bCs/>
    </w:rPr>
  </w:style>
  <w:style w:type="character" w:styleId="af7">
    <w:name w:val="Emphasis"/>
    <w:basedOn w:val="a2"/>
    <w:uiPriority w:val="20"/>
    <w:qFormat/>
    <w:rsid w:val="00FC693F"/>
    <w:rPr>
      <w:i/>
      <w:iCs/>
    </w:rPr>
  </w:style>
  <w:style w:type="paragraph" w:styleId="af8">
    <w:name w:val="Intense Quote"/>
    <w:basedOn w:val="a1"/>
    <w:next w:val="a1"/>
    <w:link w:val="af9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9">
    <w:name w:val="Выделенная цитата Знак"/>
    <w:basedOn w:val="a2"/>
    <w:link w:val="af8"/>
    <w:uiPriority w:val="30"/>
    <w:rsid w:val="00FC693F"/>
    <w:rPr>
      <w:b/>
      <w:bCs/>
      <w:i/>
      <w:iCs/>
      <w:color w:val="4F81BD" w:themeColor="accent1"/>
    </w:rPr>
  </w:style>
  <w:style w:type="character" w:styleId="afa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b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c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d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e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aff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0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1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2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3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9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a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b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4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5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6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7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8FE6328-B53B-4467-A4B2-92E1188DEC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23</Pages>
  <Words>6606</Words>
  <Characters>37659</Characters>
  <Application>Microsoft Office Word</Application>
  <DocSecurity>0</DocSecurity>
  <Lines>313</Lines>
  <Paragraphs>88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44177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python-docx</dc:creator>
  <dc:description>generated by python-docx</dc:description>
  <cp:lastModifiedBy>Admin</cp:lastModifiedBy>
  <cp:revision>6</cp:revision>
  <dcterms:created xsi:type="dcterms:W3CDTF">2022-07-01T03:41:00Z</dcterms:created>
  <dcterms:modified xsi:type="dcterms:W3CDTF">2024-10-11T08:56:00Z</dcterms:modified>
</cp:coreProperties>
</file>