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FB6" w:rsidRDefault="00015FB6">
      <w:pPr>
        <w:autoSpaceDE w:val="0"/>
        <w:autoSpaceDN w:val="0"/>
        <w:spacing w:after="78" w:line="220" w:lineRule="exact"/>
      </w:pPr>
    </w:p>
    <w:p w:rsidR="00015FB6" w:rsidRPr="00FD484F" w:rsidRDefault="006957AC" w:rsidP="00FD484F">
      <w:pPr>
        <w:autoSpaceDE w:val="0"/>
        <w:autoSpaceDN w:val="0"/>
        <w:spacing w:after="0" w:line="230" w:lineRule="auto"/>
        <w:ind w:left="284"/>
        <w:jc w:val="center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015FB6" w:rsidRPr="00FD484F" w:rsidRDefault="006957AC" w:rsidP="00FD484F">
      <w:pPr>
        <w:autoSpaceDE w:val="0"/>
        <w:autoSpaceDN w:val="0"/>
        <w:spacing w:before="670" w:after="0" w:line="230" w:lineRule="auto"/>
        <w:ind w:left="1418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015FB6" w:rsidRPr="00FD484F" w:rsidRDefault="00FD484F">
      <w:pPr>
        <w:autoSpaceDE w:val="0"/>
        <w:autoSpaceDN w:val="0"/>
        <w:spacing w:before="670" w:after="0" w:line="230" w:lineRule="auto"/>
        <w:ind w:right="4048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</w:t>
      </w:r>
      <w:r w:rsidR="006957AC" w:rsidRPr="00FD484F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015FB6" w:rsidRPr="00FD484F" w:rsidRDefault="006957AC">
      <w:pPr>
        <w:autoSpaceDE w:val="0"/>
        <w:autoSpaceDN w:val="0"/>
        <w:spacing w:before="670" w:after="1376" w:line="230" w:lineRule="auto"/>
        <w:ind w:right="3616"/>
        <w:jc w:val="right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ГБОУ СОШ № 9 г. Кинеля</w:t>
      </w:r>
    </w:p>
    <w:tbl>
      <w:tblPr>
        <w:tblW w:w="9956" w:type="dxa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7C4BAF" w:rsidTr="00840185">
        <w:trPr>
          <w:trHeight w:hRule="exact" w:val="292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7C4BAF" w:rsidRDefault="007C4BAF" w:rsidP="00840185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7C4BAF" w:rsidRDefault="007C4BAF" w:rsidP="00840185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7C4BAF" w:rsidRDefault="007C4BAF" w:rsidP="00840185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7C4BAF" w:rsidTr="00840185">
        <w:trPr>
          <w:trHeight w:hRule="exact" w:val="488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C4BAF" w:rsidRPr="00794B3E" w:rsidRDefault="007C4BAF" w:rsidP="00840185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7C4BAF" w:rsidTr="00840185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Мельникова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Петрова Т.М.</w:t>
            </w:r>
          </w:p>
        </w:tc>
      </w:tr>
      <w:tr w:rsidR="007C4BAF" w:rsidTr="00840185">
        <w:trPr>
          <w:trHeight w:hRule="exact" w:val="294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7C4BAF" w:rsidTr="00840185">
        <w:trPr>
          <w:trHeight w:hRule="exact" w:val="382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7C4BAF" w:rsidRPr="00653F51" w:rsidRDefault="007C4BAF" w:rsidP="00840185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7C4BAF" w:rsidRDefault="007C4BAF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7C4BAF" w:rsidRDefault="007C4BAF" w:rsidP="00840185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1C0F1A" w:rsidRPr="007C4BAF" w:rsidRDefault="001C0F1A" w:rsidP="001C0F1A">
      <w:pPr>
        <w:autoSpaceDE w:val="0"/>
        <w:autoSpaceDN w:val="0"/>
        <w:spacing w:before="122" w:after="0" w:line="228" w:lineRule="auto"/>
        <w:rPr>
          <w:lang w:val="ru-RU"/>
        </w:rPr>
      </w:pPr>
    </w:p>
    <w:p w:rsidR="00015FB6" w:rsidRPr="007C4BAF" w:rsidRDefault="006957AC">
      <w:pPr>
        <w:autoSpaceDE w:val="0"/>
        <w:autoSpaceDN w:val="0"/>
        <w:spacing w:before="1038" w:after="0" w:line="230" w:lineRule="auto"/>
        <w:ind w:right="3650"/>
        <w:jc w:val="right"/>
        <w:rPr>
          <w:lang w:val="ru-RU"/>
        </w:rPr>
      </w:pPr>
      <w:r w:rsidRPr="007C4BAF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015FB6" w:rsidRPr="007C4BAF" w:rsidRDefault="006957AC">
      <w:pPr>
        <w:autoSpaceDE w:val="0"/>
        <w:autoSpaceDN w:val="0"/>
        <w:spacing w:before="70" w:after="0" w:line="230" w:lineRule="auto"/>
        <w:ind w:right="4422"/>
        <w:jc w:val="right"/>
        <w:rPr>
          <w:lang w:val="ru-RU"/>
        </w:rPr>
      </w:pPr>
      <w:r w:rsidRPr="007C4BAF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7C4BA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2149695)</w:t>
      </w:r>
    </w:p>
    <w:p w:rsidR="00015FB6" w:rsidRPr="007C4BAF" w:rsidRDefault="006957AC">
      <w:pPr>
        <w:autoSpaceDE w:val="0"/>
        <w:autoSpaceDN w:val="0"/>
        <w:spacing w:before="166" w:after="0" w:line="230" w:lineRule="auto"/>
        <w:ind w:right="4022"/>
        <w:jc w:val="right"/>
        <w:rPr>
          <w:lang w:val="ru-RU"/>
        </w:rPr>
      </w:pPr>
      <w:r w:rsidRPr="007C4BAF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015FB6" w:rsidRPr="007C4BAF" w:rsidRDefault="006957AC">
      <w:pPr>
        <w:autoSpaceDE w:val="0"/>
        <w:autoSpaceDN w:val="0"/>
        <w:spacing w:before="70" w:after="0" w:line="230" w:lineRule="auto"/>
        <w:ind w:right="4468"/>
        <w:jc w:val="right"/>
        <w:rPr>
          <w:lang w:val="ru-RU"/>
        </w:rPr>
      </w:pPr>
      <w:r w:rsidRPr="007C4BAF">
        <w:rPr>
          <w:rFonts w:ascii="Times New Roman" w:eastAsia="Times New Roman" w:hAnsi="Times New Roman"/>
          <w:color w:val="000000"/>
          <w:sz w:val="24"/>
          <w:lang w:val="ru-RU"/>
        </w:rPr>
        <w:t>«Музыка»</w:t>
      </w:r>
    </w:p>
    <w:p w:rsidR="00015FB6" w:rsidRPr="007C4BAF" w:rsidRDefault="006957AC">
      <w:pPr>
        <w:autoSpaceDE w:val="0"/>
        <w:autoSpaceDN w:val="0"/>
        <w:spacing w:before="670" w:after="0" w:line="230" w:lineRule="auto"/>
        <w:ind w:right="2682"/>
        <w:jc w:val="right"/>
        <w:rPr>
          <w:lang w:val="ru-RU"/>
        </w:rPr>
      </w:pPr>
      <w:r w:rsidRPr="007C4BAF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015FB6" w:rsidRPr="007C4BAF" w:rsidRDefault="001C0F1A">
      <w:pPr>
        <w:autoSpaceDE w:val="0"/>
        <w:autoSpaceDN w:val="0"/>
        <w:spacing w:before="70" w:after="0" w:line="230" w:lineRule="auto"/>
        <w:ind w:right="3620"/>
        <w:jc w:val="right"/>
        <w:rPr>
          <w:lang w:val="ru-RU"/>
        </w:rPr>
      </w:pPr>
      <w:r w:rsidRPr="007C4BAF"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6957AC" w:rsidRPr="007C4BAF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015FB6" w:rsidRPr="007C4BAF" w:rsidRDefault="006957AC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7C4BAF">
        <w:rPr>
          <w:rFonts w:ascii="Times New Roman" w:eastAsia="Times New Roman" w:hAnsi="Times New Roman"/>
          <w:color w:val="000000"/>
          <w:sz w:val="24"/>
          <w:lang w:val="ru-RU"/>
        </w:rPr>
        <w:t>Составитель: Сабирова Алла Сулеймановна</w:t>
      </w:r>
    </w:p>
    <w:p w:rsidR="00015FB6" w:rsidRPr="007C4BAF" w:rsidRDefault="006957AC">
      <w:pPr>
        <w:autoSpaceDE w:val="0"/>
        <w:autoSpaceDN w:val="0"/>
        <w:spacing w:before="70" w:after="0" w:line="230" w:lineRule="auto"/>
        <w:ind w:right="20"/>
        <w:jc w:val="right"/>
        <w:rPr>
          <w:lang w:val="ru-RU"/>
        </w:rPr>
      </w:pPr>
      <w:r w:rsidRPr="007C4BAF">
        <w:rPr>
          <w:rFonts w:ascii="Times New Roman" w:eastAsia="Times New Roman" w:hAnsi="Times New Roman"/>
          <w:color w:val="000000"/>
          <w:sz w:val="24"/>
          <w:lang w:val="ru-RU"/>
        </w:rPr>
        <w:t>учитель музыки</w:t>
      </w:r>
    </w:p>
    <w:p w:rsidR="00FD484F" w:rsidRDefault="00FD484F" w:rsidP="00FD484F">
      <w:pPr>
        <w:rPr>
          <w:lang w:val="ru-RU"/>
        </w:rPr>
      </w:pPr>
    </w:p>
    <w:p w:rsidR="00FD484F" w:rsidRDefault="00FD484F" w:rsidP="00FD484F">
      <w:pPr>
        <w:rPr>
          <w:lang w:val="ru-RU"/>
        </w:rPr>
      </w:pPr>
    </w:p>
    <w:p w:rsidR="00015FB6" w:rsidRPr="007C4BAF" w:rsidRDefault="001C0F1A" w:rsidP="00FD484F">
      <w:pPr>
        <w:tabs>
          <w:tab w:val="left" w:pos="7384"/>
        </w:tabs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Кинель 2024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448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8" w:line="220" w:lineRule="exact"/>
        <w:rPr>
          <w:lang w:val="ru-RU"/>
        </w:rPr>
      </w:pPr>
    </w:p>
    <w:p w:rsidR="00015FB6" w:rsidRPr="00FD484F" w:rsidRDefault="006957AC">
      <w:pPr>
        <w:autoSpaceDE w:val="0"/>
        <w:autoSpaceDN w:val="0"/>
        <w:spacing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015FB6" w:rsidRPr="00FD484F" w:rsidRDefault="006957AC">
      <w:pPr>
        <w:autoSpaceDE w:val="0"/>
        <w:autoSpaceDN w:val="0"/>
        <w:spacing w:before="346" w:after="0" w:line="286" w:lineRule="auto"/>
        <w:ind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музыке на уровне 4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обучающихся, представленной в Примерной программе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:rsidR="00015FB6" w:rsidRPr="00FD484F" w:rsidRDefault="006957AC">
      <w:pPr>
        <w:autoSpaceDE w:val="0"/>
        <w:autoSpaceDN w:val="0"/>
        <w:spacing w:before="262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ОБЩАЯ ХАРАКТЕРИСТИКА УЧЕБНОГО ПРЕДМЕТА «МУЗЫКА»</w:t>
      </w:r>
    </w:p>
    <w:p w:rsidR="00015FB6" w:rsidRPr="00FD484F" w:rsidRDefault="006957AC">
      <w:pPr>
        <w:autoSpaceDE w:val="0"/>
        <w:autoSpaceDN w:val="0"/>
        <w:spacing w:before="166" w:after="0" w:line="271" w:lineRule="auto"/>
        <w:ind w:right="576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 — как способ, форма и опыт самовыражения и естественного радостного мировосприятия.</w:t>
      </w:r>
    </w:p>
    <w:p w:rsidR="00015FB6" w:rsidRPr="00FD484F" w:rsidRDefault="006957AC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др.). При этом наиболее эффективной формой освоения музыкального искусства является практическое музицирование — пение, игра на доступных музыкальных инструментах, различные формы музыкального движения. В ходе активной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015FB6" w:rsidRPr="00FD484F" w:rsidRDefault="006957AC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 т. п.). Однако этот уровень содержания обучения не является главным.</w:t>
      </w:r>
    </w:p>
    <w:p w:rsidR="00015FB6" w:rsidRPr="00FD484F" w:rsidRDefault="006957AC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 В. Асафьев).</w:t>
      </w:r>
    </w:p>
    <w:p w:rsidR="00015FB6" w:rsidRPr="00FD484F" w:rsidRDefault="006957AC">
      <w:pPr>
        <w:autoSpaceDE w:val="0"/>
        <w:autoSpaceDN w:val="0"/>
        <w:spacing w:before="72" w:after="0" w:line="281" w:lineRule="auto"/>
        <w:ind w:right="144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Свойственная музыкальному восприятию идентификация с лирическим героем произведения (В. В. Медушевский) является уникальным психологическим механизмом для формирования мировоззрения ребёнка опосредованным недирективным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:rsidR="00015FB6" w:rsidRPr="00FD484F" w:rsidRDefault="006957AC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Одним из наиболее важных направлений музыкального воспитания является развитие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:rsidR="00015FB6" w:rsidRPr="00FD484F" w:rsidRDefault="006957AC">
      <w:pPr>
        <w:autoSpaceDE w:val="0"/>
        <w:autoSpaceDN w:val="0"/>
        <w:spacing w:before="70" w:after="0"/>
        <w:ind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— от традиционных фольклорных игр и театрализованных представлений к звуковым импровизациям, направленным на освоение жанровых особенностей,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2" w:line="220" w:lineRule="exact"/>
        <w:rPr>
          <w:lang w:val="ru-RU"/>
        </w:rPr>
      </w:pPr>
    </w:p>
    <w:p w:rsidR="00015FB6" w:rsidRPr="00FD484F" w:rsidRDefault="006957AC">
      <w:pPr>
        <w:autoSpaceDE w:val="0"/>
        <w:autoSpaceDN w:val="0"/>
        <w:spacing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элементов музыкального языка, композиционных принципов.</w:t>
      </w:r>
    </w:p>
    <w:p w:rsidR="00015FB6" w:rsidRPr="00FD484F" w:rsidRDefault="006957AC">
      <w:pPr>
        <w:autoSpaceDE w:val="0"/>
        <w:autoSpaceDN w:val="0"/>
        <w:spacing w:before="262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ЦЕЛИ И ЗАДАЧИ ИЗУЧЕНИЯ УЧЕБНОГО ПРЕДМЕТА «МУЗЫКА»</w:t>
      </w:r>
    </w:p>
    <w:p w:rsidR="00015FB6" w:rsidRPr="00FD484F" w:rsidRDefault="006957AC">
      <w:pPr>
        <w:autoSpaceDE w:val="0"/>
        <w:autoSpaceDN w:val="0"/>
        <w:spacing w:before="166" w:after="0" w:line="271" w:lineRule="auto"/>
        <w:ind w:right="720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:rsidR="00015FB6" w:rsidRPr="00FD484F" w:rsidRDefault="006957AC">
      <w:pPr>
        <w:autoSpaceDE w:val="0"/>
        <w:autoSpaceDN w:val="0"/>
        <w:spacing w:before="70" w:after="0" w:line="283" w:lineRule="auto"/>
        <w:ind w:right="144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Основная цель реализации программы 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 процессе конкретизации учебных целей их реализация осуществляется по следующим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направлениям: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1) становление системы ценностей обучающихся в единстве эмоциональной и познавательной сферы;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2) 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3) формирование творческих способностей ребёнка, развитие внутренней мотивации к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музицированию.</w:t>
      </w:r>
    </w:p>
    <w:p w:rsidR="00015FB6" w:rsidRPr="00FD484F" w:rsidRDefault="006957AC">
      <w:pPr>
        <w:autoSpaceDE w:val="0"/>
        <w:autoSpaceDN w:val="0"/>
        <w:spacing w:before="70" w:after="0" w:line="262" w:lineRule="auto"/>
        <w:ind w:left="180" w:right="432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Важнейшими задачами в начальной школе являются: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1. Формирование эмоционально-ценностной отзывчивости на прекрасное в жизни и в искусстве.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2. 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:rsidR="00015FB6" w:rsidRPr="00FD484F" w:rsidRDefault="006957AC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3. 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:rsidR="00015FB6" w:rsidRPr="00FD484F" w:rsidRDefault="006957AC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4. 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5. Овладение предметными умениями и навыками в различных видах практического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музицирования. Введение ребёнка в искусство через разнообразие видов музыкальной деятельности, в том числе: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а) Слушание (воспитание грамотного слушателя);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б) Исполнение (пение, игра на доступных музыкальных инструментах);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в) Сочинение (элементы импровизации, композиции, аранжировки);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г) Музыкальное движение (пластическое интонирование, танец, двигательное моделирование и др.);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д) Исследовательские и творческие проекты.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6. 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7. 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8. Расширение кругозора, воспитание любознательности, интереса к музыкальной культуре других стран, культур, времён и народов.</w:t>
      </w:r>
    </w:p>
    <w:p w:rsidR="00015FB6" w:rsidRPr="00FD484F" w:rsidRDefault="006957AC">
      <w:pPr>
        <w:autoSpaceDE w:val="0"/>
        <w:autoSpaceDN w:val="0"/>
        <w:spacing w:before="262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«МУЗЫКА» В УЧЕБНОМ ПЛАНЕ</w:t>
      </w:r>
    </w:p>
    <w:p w:rsidR="00015FB6" w:rsidRPr="00FD484F" w:rsidRDefault="006957AC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2" w:right="648" w:bottom="312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2" w:line="220" w:lineRule="exact"/>
        <w:rPr>
          <w:lang w:val="ru-RU"/>
        </w:rPr>
      </w:pPr>
    </w:p>
    <w:p w:rsidR="00015FB6" w:rsidRPr="00FD484F" w:rsidRDefault="006957AC">
      <w:pPr>
        <w:tabs>
          <w:tab w:val="left" w:pos="180"/>
        </w:tabs>
        <w:autoSpaceDE w:val="0"/>
        <w:autoSpaceDN w:val="0"/>
        <w:spacing w:after="0" w:line="288" w:lineRule="auto"/>
        <w:ind w:right="288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 класс включительно.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области«Искусство» на протяжении всего курса школьного обучения: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1 «Музыкальная грамота»;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2 «Народная музыка России»;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3 «Музыка народов мира»;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4 «Духовная музыка»;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5 «Классическая музыка»;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6 «Современная музыкальная культура»;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модуль № 7 «Музыка театра и кино»;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модуль № 8 «Музыка в жизни человека».</w:t>
      </w:r>
    </w:p>
    <w:p w:rsidR="00015FB6" w:rsidRPr="00FD484F" w:rsidRDefault="006957AC">
      <w:pPr>
        <w:autoSpaceDE w:val="0"/>
        <w:autoSpaceDN w:val="0"/>
        <w:spacing w:before="190" w:after="0" w:line="283" w:lineRule="auto"/>
        <w:ind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Изучение предмета «Музыка» предполагает активную социо-культурную деятельность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программы, как «Изобразительное искусство», «Литературное чтение»,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«Окружающий мир», «Основы религиозной культуры и светской этики», «Иностранный язык» и др. Общее число часов, отведённых на изучение предмета «Музыка» в 4 классе, составляет 34 часа (не менее 1 часа в неделю).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2" w:right="890" w:bottom="1440" w:left="666" w:header="720" w:footer="720" w:gutter="0"/>
          <w:cols w:space="720" w:equalWidth="0">
            <w:col w:w="10344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8" w:line="220" w:lineRule="exact"/>
        <w:rPr>
          <w:lang w:val="ru-RU"/>
        </w:rPr>
      </w:pPr>
    </w:p>
    <w:p w:rsidR="00015FB6" w:rsidRPr="00FD484F" w:rsidRDefault="006957AC">
      <w:pPr>
        <w:autoSpaceDE w:val="0"/>
        <w:autoSpaceDN w:val="0"/>
        <w:spacing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346" w:after="0" w:line="288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КЛАССИЧЕСКАЯ МУЗЫКА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»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отечественных композиторов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Музыкальные инструменты. Скрипка, виолончель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Симфоническая музыка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Симфонический оркестр. Тембры, группы инструментов. Симфония, симфоническая картина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Европейские композиторы-классики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зарубежных композиторов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Мастерство исполнителя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Творчество выдающихся исполнителей — певцов, инструменталистов, дирижёров. Консерватория, филармония, Конкурс имени П. И. Чайковского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Русские композиторы-классики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Творчество выдающихся отечественных композиторов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FD484F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 ТЕАТРА И КИНО»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Балет. Хореография — искусство танца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Сольные номера и массовые сцены балетного спектакля. Фрагменты, отдельные номера из балетов отечественных композиторов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FD484F">
        <w:rPr>
          <w:lang w:val="ru-RU"/>
        </w:rPr>
        <w:tab/>
      </w:r>
      <w:r>
        <w:rPr>
          <w:rFonts w:ascii="Times New Roman" w:eastAsia="Times New Roman" w:hAnsi="Times New Roman"/>
          <w:b/>
          <w:color w:val="000000"/>
          <w:sz w:val="24"/>
        </w:rPr>
        <w:t>M</w:t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одуль «МУЗЫКАЛЬНАЯ ГРАМОТА»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Тональность. Гамма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Тоника, тональность. Знаки при ключе. Мажорные и минорные тональности (до 2—3 знаков при ключе)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Гармония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Аккорд. Трезвучие мажорное и минорное. Понятие фактуры. Фактуры аккомпанемента бас-аккорд, аккордовая, арпеджио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Ритмический рисунок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Длительности половинная, целая, шестнадцатые. Паузы. Ритмические рисунки. Ритмическая партитура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2" w:after="0"/>
        <w:ind w:right="86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«МУЗЫКА В ЖИЗНИ ЧЕЛОВЕКА»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 войне, музыка о войне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«НАРОДНАЯ МУЗЫКА РОССИИ»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Край, в котором ты живёшь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 малой Родины. Песни, обряды, музыкальные инструменты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Сказки, мифы и легенды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Народные сказители. Русские народные сказания, былины. Эпос народов России. Сказки и легенды о музыке и музыкантах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Жанры музыкального фольклора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Фольклорные жанры, общие для всех народов: лирические, трудовые, колыбельные песни, танцы и пляски. Традиционные музыкальные инструменты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>Народные праздники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8" w:line="220" w:lineRule="exact"/>
        <w:rPr>
          <w:lang w:val="ru-RU"/>
        </w:rPr>
      </w:pPr>
    </w:p>
    <w:p w:rsidR="00015FB6" w:rsidRPr="00FD484F" w:rsidRDefault="006957A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Обряды, игры, хороводы, праздничная символика — на примере одного или нескольких народных праздников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народов России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традиции, особенности народной музыки республик Российской Федерации. Жанры, интонации, музыкальные инструменты, музыканты-исполнители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Фольклор в творчестве профессиональных музыкантов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Собиратели фольклора. Народные мелодии в обработке композиторов. Народные жанры, интонации как основа для композиторского творчества</w:t>
      </w:r>
    </w:p>
    <w:p w:rsidR="00015FB6" w:rsidRPr="00FD484F" w:rsidRDefault="006957AC">
      <w:pPr>
        <w:autoSpaceDE w:val="0"/>
        <w:autoSpaceDN w:val="0"/>
        <w:spacing w:before="190" w:after="0" w:line="271" w:lineRule="auto"/>
        <w:ind w:left="180" w:right="432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МУЗЫКА НАРОДОВ МИРА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народов Европы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Танцевальный и песенный фольклор европейских народов. Канон. Странствующие музыканты.</w:t>
      </w:r>
    </w:p>
    <w:p w:rsidR="00015FB6" w:rsidRPr="00FD484F" w:rsidRDefault="006957AC">
      <w:pPr>
        <w:autoSpaceDE w:val="0"/>
        <w:autoSpaceDN w:val="0"/>
        <w:spacing w:before="72" w:after="0" w:line="271" w:lineRule="auto"/>
        <w:ind w:left="180" w:right="576" w:hanging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Карнавал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Испании и Латинской Америки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Фламенко. Искусство игры на гитаре, кастаньеты, латиноамериканские ударные инструменты.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Танцевальные жанры. Профессиональные композиторы и исполнители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США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Смешение традиций и культур в музыке Северной Америки. Африканские ритмы, трудовые песни негров. Спиричуэлс. Джаз. Творчество Дж. Гершвина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Музыка Японии и Китая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Древние истоки музыкальной культуры стран Юго-Восточной Азии. Императорские церемонии, музыкальные инструменты. Пентатоника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Певец своего народа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Интонации народной музыки в творчестве зарубежных композиторов — ярких представителей национального музыкального стиля своей страны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Диалог культур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Культурные связи между музыкантами разных стран.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композиторов)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78" w:lineRule="auto"/>
        <w:ind w:right="1152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СОВРЕМЕННАЯ МУЗЫКАЛЬНАЯ КУЛЬТУРА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»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Джаз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Особенности джаза: импровизационность, ритм (синкопы, триоли, свинг). Музыкальные инструменты джаза, особые приёмы игры на них. Творчество джазовых музыкантов.</w:t>
      </w:r>
    </w:p>
    <w:p w:rsidR="00015FB6" w:rsidRPr="00FD484F" w:rsidRDefault="006957AC">
      <w:pPr>
        <w:autoSpaceDE w:val="0"/>
        <w:autoSpaceDN w:val="0"/>
        <w:spacing w:before="70" w:after="0" w:line="262" w:lineRule="auto"/>
        <w:ind w:left="180" w:right="288"/>
        <w:rPr>
          <w:lang w:val="ru-RU"/>
        </w:rPr>
      </w:pP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Исполнители современной музыки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Творчество одного или нескольких исполнителей современной музыки, популярных у молодёжи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8" w:right="666" w:bottom="1440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8" w:line="220" w:lineRule="exact"/>
        <w:rPr>
          <w:lang w:val="ru-RU"/>
        </w:rPr>
      </w:pPr>
    </w:p>
    <w:p w:rsidR="00015FB6" w:rsidRPr="00FD484F" w:rsidRDefault="006957AC">
      <w:pPr>
        <w:autoSpaceDE w:val="0"/>
        <w:autoSpaceDN w:val="0"/>
        <w:spacing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346" w:after="0" w:line="262" w:lineRule="auto"/>
        <w:ind w:right="288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:rsidR="00015FB6" w:rsidRPr="00FD484F" w:rsidRDefault="006957AC">
      <w:pPr>
        <w:autoSpaceDE w:val="0"/>
        <w:autoSpaceDN w:val="0"/>
        <w:spacing w:before="262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66" w:after="0" w:line="286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Личностные результаты освоения рабочей программы по музыке для начального общего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образования достигаются во взаимодействии учебной и воспитательной работы, урочной и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внеурочной деятельности. Они должны отражать готовность обучающихся руководствоваться системой позитивных ценностных ориентаций, в том числе в части: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Гражданско-патриотического воспитания: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идентичности; знание Гимна России и традиций его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/>
        <w:ind w:right="1152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Духовно-нравственного воспитания: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/>
        <w:ind w:right="432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Эстетического воспитания: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Ценности научного познания: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 познании.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Физического воспитания, формирования культуры здоровья и эмоционального благополучия: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соблюдение правил здорового и безопасного (для себя и других людей) образа жизни в окружающей среде; 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2" w:after="0"/>
        <w:ind w:right="288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Трудового воспитания: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:rsidR="00015FB6" w:rsidRPr="00FD484F" w:rsidRDefault="006957AC">
      <w:pPr>
        <w:autoSpaceDE w:val="0"/>
        <w:autoSpaceDN w:val="0"/>
        <w:spacing w:before="70" w:after="0" w:line="262" w:lineRule="auto"/>
        <w:ind w:left="180" w:right="2592"/>
        <w:rPr>
          <w:lang w:val="ru-RU"/>
        </w:rPr>
      </w:pPr>
      <w:r w:rsidRPr="00FD484F">
        <w:rPr>
          <w:rFonts w:ascii="Times New Roman" w:eastAsia="Times New Roman" w:hAnsi="Times New Roman"/>
          <w:b/>
          <w:i/>
          <w:color w:val="000000"/>
          <w:sz w:val="24"/>
          <w:lang w:val="ru-RU"/>
        </w:rPr>
        <w:t xml:space="preserve">Экологического воспитания: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бережное отношение к природе; неприятие действий, приносящих ей вред.</w:t>
      </w:r>
    </w:p>
    <w:p w:rsidR="00015FB6" w:rsidRPr="00FD484F" w:rsidRDefault="006957AC">
      <w:pPr>
        <w:autoSpaceDE w:val="0"/>
        <w:autoSpaceDN w:val="0"/>
        <w:spacing w:before="262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66" w:after="0" w:line="271" w:lineRule="auto"/>
        <w:ind w:right="288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Метапредметные результаты освоения основной образовательной программы, формируемые при изучении предмета «Музыка»: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1. Овладение универсальными познавательными действиями.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>Базовые логические действия: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8" w:line="220" w:lineRule="exact"/>
        <w:rPr>
          <w:lang w:val="ru-RU"/>
        </w:rPr>
      </w:pPr>
    </w:p>
    <w:p w:rsidR="00015FB6" w:rsidRPr="00FD484F" w:rsidRDefault="006957A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 др.);находить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предложенного учителем алгоритма;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исследовательские действия: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исполнительских навыков;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несколько вариантов решения творческой, исполнительской задачи, выбирать наиболее подходящий (на основе предложенных критериев);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— целое,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причина — следствие);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классификации, сравнения, исследования);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8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получения информации;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согласно заданному алгоритму находить в предложенном источнике информацию, представленную в явном виде;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распознавать достоверную и недостоверную информацию самостоятельно или на основании предложенного учителем способа её проверки;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текстовую, видео-, графическую, звуковую, информацию в соответствии с учебной задачей;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музыкальные тексты (акустические и нотные) по предложенному учителем алгоритму;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самостоятельно создавать схемы, таблицы для представления информации.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3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 Овладение универсальными коммуникативными действиями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Невербальная коммуникация: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как специфическую форму общения людей, стремиться понять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эмоционально-образное содержание музыкального высказывания;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выступать перед публикой в качестве исполнителя музыки (соло или в коллективе);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8" w:right="720" w:bottom="428" w:left="666" w:header="720" w:footer="720" w:gutter="0"/>
          <w:cols w:space="720" w:equalWidth="0">
            <w:col w:w="10514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8" w:line="220" w:lineRule="exact"/>
        <w:rPr>
          <w:lang w:val="ru-RU"/>
        </w:rPr>
      </w:pPr>
    </w:p>
    <w:p w:rsidR="00015FB6" w:rsidRPr="00FD484F" w:rsidRDefault="006957AC">
      <w:pPr>
        <w:tabs>
          <w:tab w:val="left" w:pos="180"/>
        </w:tabs>
        <w:autoSpaceDE w:val="0"/>
        <w:autoSpaceDN w:val="0"/>
        <w:spacing w:after="0" w:line="262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6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Вербальная коммуникация: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 в знакомой среде;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уважительное отношение к собеседнику, соблюдать правила ведения диалога и дискуссии;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возможность существования разных точек зрения;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корректно и аргументированно высказывать своё мнение;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строить речевое высказывание в соответствии с поставленной задачей;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устные и письменные тексты (описание, рассуждение, повествование);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готовить небольшие публичные выступления;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подбирать иллюстративный материал (рисунки, фото, плакаты) к тексту выступления.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88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Совместная деятельность (сотрудничество):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стремиться к объединению усилий, эмоциональной эмпатии в ситуациях совместного восприятия, исполнения музыки;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ответственно выполнять свою часть работы; оценивать свой вклад в общий результат;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015FB6" w:rsidRPr="00FD484F" w:rsidRDefault="006957AC">
      <w:pPr>
        <w:autoSpaceDE w:val="0"/>
        <w:autoSpaceDN w:val="0"/>
        <w:spacing w:before="70" w:after="0"/>
        <w:ind w:left="180" w:right="2304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 Овладение универсальными регулятивными действиями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Самоорганизация: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планировать действия по решению учебной задачи для получения результата; выстраивать последовательность выбранных действий.</w:t>
      </w:r>
    </w:p>
    <w:p w:rsidR="00015FB6" w:rsidRPr="00FD484F" w:rsidRDefault="006957AC">
      <w:pPr>
        <w:autoSpaceDE w:val="0"/>
        <w:autoSpaceDN w:val="0"/>
        <w:spacing w:before="72" w:after="0" w:line="271" w:lineRule="auto"/>
        <w:ind w:left="180" w:right="360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Самоконтроль: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устанавливать причины успеха/неудач учебной деятельности; корректировать свои учебные действия для преодоления ошибок.</w:t>
      </w:r>
    </w:p>
    <w:p w:rsidR="00015FB6" w:rsidRPr="00FD484F" w:rsidRDefault="006957AC">
      <w:pPr>
        <w:autoSpaceDE w:val="0"/>
        <w:autoSpaceDN w:val="0"/>
        <w:spacing w:before="70" w:after="0"/>
        <w:ind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 д.).</w:t>
      </w:r>
    </w:p>
    <w:p w:rsidR="00015FB6" w:rsidRPr="00FD484F" w:rsidRDefault="006957AC">
      <w:pPr>
        <w:autoSpaceDE w:val="0"/>
        <w:autoSpaceDN w:val="0"/>
        <w:spacing w:before="262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015FB6" w:rsidRPr="00FD484F" w:rsidRDefault="006957AC">
      <w:pPr>
        <w:autoSpaceDE w:val="0"/>
        <w:autoSpaceDN w:val="0"/>
        <w:spacing w:before="166" w:after="0"/>
        <w:ind w:right="144" w:firstLine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015FB6" w:rsidRPr="00FD484F" w:rsidRDefault="006957AC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Обучающиеся, освоившие основную образовательную программу по предмету «Музыка»:</w:t>
      </w:r>
    </w:p>
    <w:p w:rsidR="00015FB6" w:rsidRPr="00FD484F" w:rsidRDefault="006957AC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 интересом занимаются музыкой, любят петь, играть на доступных музыкальных инструментах,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8" w:right="674" w:bottom="392" w:left="666" w:header="720" w:footer="720" w:gutter="0"/>
          <w:cols w:space="720" w:equalWidth="0">
            <w:col w:w="10560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66" w:line="220" w:lineRule="exact"/>
        <w:rPr>
          <w:lang w:val="ru-RU"/>
        </w:rPr>
      </w:pPr>
    </w:p>
    <w:p w:rsidR="00015FB6" w:rsidRPr="00FD484F" w:rsidRDefault="006957AC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умеют слушать серьёзную музыку, знают правила поведения в театре, концертном зале;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сознательно стремятся к развитию своих музыкальных способностей;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имеют опыт восприятия, исполнения музыки разных жанров, творческой деятельности в различных смежных видах искусства;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 уважением относятся к достижениям отечественной музыкальной культуры;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стремятся к расширению своего музыкального кругозора.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2" w:after="0" w:line="286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в жизни человека»: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потребностей.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«Народная музыка России»: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и называть знакомые народные музыкальные инструменты;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группировать народные музыкальные инструменты по принципу звукоизвлечения: духовые, ударные, струнные;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принадлежность музыкальных произведений и их фрагментов к композиторскому или народному творчеству;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манеру пения, инструментального исполнения, типы солистов и коллективов — народных и академических;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создавать ритмический аккомпанемент на ударных инструментах при исполнении народной песни;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народные произведения различных жанров с сопровождением и без сопровождения;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86" w:lineRule="auto"/>
        <w:ind w:right="288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 «Музыкальная грамота»: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звуки: шумовые и музыкальные, длинные, короткие, тихие, громкие, низкие, высокие;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изобразительные и выразительные интонации, находить признаки сходства и различия музыкальных и речевых интонаций;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принципы развития: повтор, контраст, варьирование;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значение термина «музыкальная форма», определять на слух простые музыкальные формы — двухчастную, трёхчастную и трёхчастную репризную, рондо, вариации;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ориентироваться в нотной записи в пределах певческого диапазона;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86" w:right="662" w:bottom="428" w:left="666" w:header="720" w:footer="720" w:gutter="0"/>
          <w:cols w:space="720" w:equalWidth="0">
            <w:col w:w="10572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8" w:line="220" w:lineRule="exact"/>
        <w:rPr>
          <w:lang w:val="ru-RU"/>
        </w:rPr>
      </w:pPr>
    </w:p>
    <w:p w:rsidR="00015FB6" w:rsidRPr="00FD484F" w:rsidRDefault="006957AC">
      <w:pPr>
        <w:autoSpaceDE w:val="0"/>
        <w:autoSpaceDN w:val="0"/>
        <w:spacing w:after="0" w:line="262" w:lineRule="auto"/>
        <w:ind w:left="180" w:right="4464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исполнять и создавать различные ритмические рисунки; исполнять песни с простым мелодическим рисунком.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88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«Классическая музыка»: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произведения классической музыки, называть автора и произведение,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исполнительский состав;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исполнять (в том числе фрагментарно, отдельными темами) сочинения композиторов-классиков;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выразительные средства, использованные композитором для создания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музыкального образа;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народов мира»: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исполнять произведения народной и композиторской музыки других стран;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на слух принадлежность народных музыкальных инструментов к группам духовых, струнных, ударно-шумовых инструментов;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86" w:lineRule="auto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«Музыка театра и кино»: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определять и называть особенности музыкально-сценических жанров (опера, балет, оперетта, мюзикл);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отдельные номера музыкального спектакля (ария, хор, увертюра и т. д.), узнавать на слух и называть освоенные музыкальные произведения (фрагменты) и их авторов;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:rsidR="00015FB6" w:rsidRPr="00FD484F" w:rsidRDefault="006957A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  <w:rPr>
          <w:lang w:val="ru-RU"/>
        </w:rPr>
      </w:pP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Модуль «Современная музыкальная культура»: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представление о разнообразии современной музыкальной культуры, стремиться к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расширению музыкального кругозора;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 и др.); </w:t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 </w:t>
      </w:r>
      <w:r w:rsidRPr="00FD484F">
        <w:rPr>
          <w:lang w:val="ru-RU"/>
        </w:rPr>
        <w:br/>
      </w:r>
      <w:r w:rsidRPr="00FD484F">
        <w:rPr>
          <w:lang w:val="ru-RU"/>
        </w:rPr>
        <w:tab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8" w:right="666" w:bottom="692" w:left="666" w:header="720" w:footer="720" w:gutter="0"/>
          <w:cols w:space="720" w:equalWidth="0">
            <w:col w:w="10568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64" w:line="220" w:lineRule="exact"/>
        <w:rPr>
          <w:lang w:val="ru-RU"/>
        </w:rPr>
      </w:pPr>
    </w:p>
    <w:p w:rsidR="00015FB6" w:rsidRDefault="006957AC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 w:right="300"/>
              <w:jc w:val="both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8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47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Репертуар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2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Виды, формы 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015FB6">
        <w:trPr>
          <w:trHeight w:hRule="exact" w:val="576"/>
        </w:trPr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слушания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для пения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для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музицирования</w:t>
            </w:r>
          </w:p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  <w:tc>
          <w:tcPr>
            <w:tcW w:w="1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Классическая музыка</w:t>
            </w:r>
          </w:p>
        </w:tc>
      </w:tr>
      <w:tr w:rsidR="00015FB6">
        <w:trPr>
          <w:trHeight w:hRule="exact" w:val="3422"/>
        </w:trPr>
        <w:tc>
          <w:tcPr>
            <w:tcW w:w="4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4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 Рахманинов" Концерт № 3, Вокализ</w:t>
            </w:r>
          </w:p>
        </w:tc>
        <w:tc>
          <w:tcPr>
            <w:tcW w:w="130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jc w:val="center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Моя Россия" Г. Струве, " Россия, мы дети твои" В.</w:t>
            </w:r>
          </w:p>
          <w:p w:rsidR="00015FB6" w:rsidRDefault="006957AC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Осошник</w:t>
            </w:r>
          </w:p>
        </w:tc>
        <w:tc>
          <w:tcPr>
            <w:tcW w:w="126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Балалайка" В.Витлин</w:t>
            </w:r>
          </w:p>
        </w:tc>
        <w:tc>
          <w:tcPr>
            <w:tcW w:w="8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90370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</w:t>
            </w:r>
            <w:r w:rsidR="006957A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6957A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композиторов, отдельными фактами из 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биографии. Слушание музыки.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вокальных,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симфонических сочинений. Круг характерных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(картины природы,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народной жизни, истории и т. д.).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47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жанра, формы.; Чтение учебных текстов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литературы биографического характера.;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Музыкальные инструменты.</w:t>
            </w:r>
          </w:p>
          <w:p w:rsidR="00015FB6" w:rsidRDefault="006957AC">
            <w:pPr>
              <w:autoSpaceDE w:val="0"/>
              <w:autoSpaceDN w:val="0"/>
              <w:spacing w:before="20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Скрипка,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Гайдн " Концерт № 1 для виолончели с оркестром,Ф.</w:t>
            </w:r>
          </w:p>
          <w:p w:rsidR="00015FB6" w:rsidRDefault="006957AC">
            <w:pPr>
              <w:autoSpaceDE w:val="0"/>
              <w:autoSpaceDN w:val="0"/>
              <w:spacing w:before="20" w:after="0" w:line="250" w:lineRule="auto"/>
              <w:ind w:left="72"/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Мендельсон. Концерт для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скрипки с оркестром; К. Сен-Санс.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Концерт № 1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виолончели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Россия, мы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дети твои" В.</w:t>
            </w:r>
          </w:p>
          <w:p w:rsidR="00015FB6" w:rsidRDefault="006957AC">
            <w:pPr>
              <w:autoSpaceDE w:val="0"/>
              <w:autoSpaceDN w:val="0"/>
              <w:spacing w:before="20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Осошник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Балалайка" Витлин, "Про сверчка" И.</w:t>
            </w:r>
          </w:p>
          <w:p w:rsidR="00015FB6" w:rsidRDefault="006957AC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Морозов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05.09.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09.09.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Игра-имитация исполнительских движений во время звучания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музыки.;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конкретных произведений и их авторов, определения тембров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звучащих инструментов.;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песен, посвящённых музыкальным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 w:rsidRPr="0090370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2. </w:t>
            </w:r>
            <w:r w:rsidRPr="00FD484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театра и кино</w:t>
            </w:r>
          </w:p>
        </w:tc>
      </w:tr>
      <w:tr w:rsidR="00015FB6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Балет.</w:t>
            </w:r>
          </w:p>
          <w:p w:rsidR="00015FB6" w:rsidRDefault="006957AC">
            <w:pPr>
              <w:autoSpaceDE w:val="0"/>
              <w:autoSpaceDN w:val="0"/>
              <w:spacing w:before="20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Хореография —искусство танца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Балет П.И. Чайковского" Спящая красавица"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 " И. Стравинского " Петрушка"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right="288"/>
              <w:jc w:val="center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Россия, мы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дети твои" В.</w:t>
            </w:r>
          </w:p>
          <w:p w:rsidR="00015FB6" w:rsidRDefault="006957A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Осошник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Ах вы,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сени"РНП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12.09.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23.09.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и обсуждение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видеозаписей — знакомство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 несколькими яркими сольными номерами и сценами из балетов русских композиторов.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Музыкальная викторина на знание балетной музыки.;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Вокализация, пропевание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тем; исполнение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ритмической партитуры —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аккомпанемента к фрагменту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балетной музыки.;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2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2" w:right="640" w:bottom="28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015FB6">
        <w:trPr>
          <w:trHeight w:hRule="exact" w:val="23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Тональность. Гамма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мелодический рисунок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Дубравин" Мы в доме одном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живем"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Ах вы, сени"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26.09.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30.09.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устойчивых звуков. Игра «устой — неустой».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упражнений — гамм с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названием нот, прослеживание по нотам. Освоение понятия «тоника».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допевание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неполной музыкальной фразы до тоники «Закончи музыкальную фразу».;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в заданной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тональности;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Самооценка с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использованием«Оценочного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листа»;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 w:rsidRPr="0090370C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Модуль 4. </w:t>
            </w:r>
            <w:r w:rsidRPr="00FD484F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Музыка в жизни человека</w:t>
            </w:r>
          </w:p>
        </w:tc>
      </w:tr>
      <w:tr w:rsidR="00015FB6">
        <w:trPr>
          <w:trHeight w:hRule="exact" w:val="24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Музыка на войне, музыка о войне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Кантата " А. Невский (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фрагм), канты " Орле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Россиский", " Радуйся Росско земле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Катюша.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Слова М.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Исаковского Музыка М.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Блантера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Песенка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фронтового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шофёра. Слова Б. Ласкина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Б.Мокроусова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Солдатушки, бравы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ребятушки"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03.10.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14.10.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Чтение учебных и художественных текстов, посвящённых военной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музыке. Слушание, исполнение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произведений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военной тематики. Знакомство с историей их сочинения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исполнения.;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Дискуссия в классе. Ответы на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вопросы: какие чувства вызывает эта музыка, почему? Как влияет на наше восприятие информация 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том, как и зачем она создавалась?;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Народная музыка России</w:t>
            </w:r>
          </w:p>
        </w:tc>
      </w:tr>
      <w:tr w:rsidR="00015FB6">
        <w:trPr>
          <w:trHeight w:hRule="exact" w:val="148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Край, в котором ты живёшь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РНП«Ой, мороз, мороз»,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«Тройка», «Полюшко-поле»; Музыка А. Алябьева.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«Вечерний звон» (слова И. Козлова)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Дубравин" Мы в доме одном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живем"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Солдатушки, брав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ребятушки"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17.10.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21.10.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образцов традиционного фольклора своей местности, песен, посвящённых своей малой родине, песен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композиторов-земляков.;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Диалог с учителем о музыкальных традициях своего родного края.;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284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Сказки, мифы и легенды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270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Оперы-сказки русских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композиторов. Музыкальные произведения по выбору: М. И. Глинка. Опера «Руслан и Людмила»; Н. А. Римский-Корсаков. Оперы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«Снегурочка», «Золотой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петушок»; П. И. Чайковский.</w:t>
            </w:r>
          </w:p>
          <w:p w:rsidR="00015FB6" w:rsidRDefault="006957A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«Черевички»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Я Дубравин" Мы в доме одном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живем"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Солдатушки, бравы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ребятушки"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11.11.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манерой сказывания нараспев. Слушание сказок, былин, эпических сказаний,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рассказываемых нараспев.;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инструментальной музыке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музыкальных интонаций речитативного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характера.;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Создание иллюстраций к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прослушанным музыкальным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литературным произведениям.; Просмотр фильмов, мультфильмов, созданных на основе былин,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сказаний.;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413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50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Жанры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музыкального фольклора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Ларионов. «Калинка»;«Колокольчик» (сл. И.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Макарова); М. Матвеев.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«Матушка, матушка, что во поле пыльно» Лирические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песни в русской музыкальной традиции.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Ветерочек лес колышет"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Неразлучные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друзья"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Шаинский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Ветерочек лес колышет"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25.11.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контрастных по характеру фольклорных жанров: колыбельная, трудовая, лирическая, плясовая. Определение,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характеристика типичных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(темп, ритм, мелодия, динамика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др.), состава исполнителей.;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тембра музыкальных инструментов, отнесение к одной из групп (духовые, ударные,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струнные).;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песен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разных жанров, относящихся к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фольклору разных народов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Российской Федерации.;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Импровизации, сочинение к ним ритмических аккомпанементов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(звучащими жестами, на ударных инструментах).;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right="576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Народные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праздники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И. Глинка.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«Камаринская»; И. П.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Ларионов. «Калинка»; «Вот мчится тройка почтовая» в исп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"Ай, как мы масленицу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дожидали», «Полянка»,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«Проводы зимы»,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«Березонька кудрявая,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кудрявая, моложавая»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РНП "Ветерочек лес колышет ",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Неразлучные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друзья"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Шаинский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Ветерочек лес колышет"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28.11.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02.12.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праздничными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обычаями, обрядами, бытовавшими ранее и сохранившимися сегодня у различных народностей Российской Федерации.;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реконструкция фрагмента обряда, участие 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коллективной традиционной игре2.; Просмотр фильма/ мультфильма, рассказывающего о символике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фольклорного праздника.;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4" w:right="640" w:bottom="103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30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Фольклор народов России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Народные мелодии 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обработке композиторов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РНП"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Молодчик"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РНП"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Молодчик"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05.12.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16.12.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фольклора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различных народностей Российской Федерации. Определение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характеристика типичных элементов музыкального языка (ритм, лад, интонации).;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 песен, танцев,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ритмических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аккомпанементов на ударных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инструментах.;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 на клавишных или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духовых инструментах мелодий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народных песен, прослеживание мелодии по нотной записи.;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 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творчестве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профессиональных музыкантов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Свиридов " Ты воспой,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жавороночек", Концерт № 1 Чайковский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Ветерочек лес колышет", 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Молодчик"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Ветерочек лес колышет", 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Молодчик"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19.12.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23.12.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Диалог с учителем о значении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фольклористики. Чтение учебных, популярных текстов о собирателях фольклора.;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музыки, созданной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композиторами на основе народных жанров и интонаций. Определение приёмов обработки, развития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мелодий.;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Разучивание, исполнение народных песен в композиторской обработке. Сравнение звучания одних и тех же мелодий в народном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композиторском варианте.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50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Обсуждение аргументированных оценочных суждений на основе сравнения.;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015FB6">
        <w:trPr>
          <w:trHeight w:hRule="exact" w:val="169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Гармония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Мелодическое движение и интервалы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В. Шаинский"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Пропала собака"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"Вот уж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зимушка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проходит"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26.12.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30.12.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54" w:lineRule="auto"/>
              <w:ind w:left="72"/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Различение на слух интервалов и аккордов. Различение на слух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мажорных и минорных аккордов.; Разучивание, исполнение попевок и песен с мелодическим движением по звукам аккордов.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Вокальные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упражнения с элементами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трёхголосия.;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2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4" w:right="640" w:bottom="85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народов Европы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Фольклор и музыкальные традиции наших соседей.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Белоруссии,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Прибалтики. Музыкальные произведения по выбору: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"Косил Ясь конюшину" в исп.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группы Песняры; Р. Паулс "Колыбельная", латышская народная песня «Вей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ветерок»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Шаинский"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Пропала собака", " Моя Россия" Г.</w:t>
            </w:r>
          </w:p>
          <w:p w:rsidR="00015FB6" w:rsidRDefault="006957A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Струве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"Вот уж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зимушка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проходит"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13.01.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фольклора народов других стран. Определение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типичных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(ритм, лад, интонации).;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исполнения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народных инструментов.; Определение на слух тембров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на группы духовых, ударных, струнных.;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15FB6">
        <w:trPr>
          <w:trHeight w:hRule="exact" w:val="26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 Испании и Латинской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Америки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45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Доменико Скарлатти .Соната для фортепиано ре минор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В. Шаинский 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Пропала собака", " Неразлучные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друзья"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Шаинский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Как вставала я ранешенько"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фольклора народов других стран. Определение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типичных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(ритм, лад, интонации).;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исполнения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народных инструментов.; Определение на слух тембров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на группы духовых, ударных, струнных.;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15FB6">
        <w:trPr>
          <w:trHeight w:hRule="exact" w:val="265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США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Филип Гласс " Безумный порыв"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Большой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хоровод - муз. Б.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Савельева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"Вот уж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зимушка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проходит", 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Как вставала я ранешенько"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фольклора народов других стран. Определение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типичных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(ритм, лад, интонации).;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исполнения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народных инструментов.; Определение на слух тембров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на группы духовых, ударных, струнных.;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263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Музыка Японии и Китая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казахские народные песни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«Богенбай батыр»,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«Сабалак»; японская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народная песня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«Вишня»; китайская народная песня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"Жасмин"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Большой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хоровод - муз. Б.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Савельева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Сею-вею снежок"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30.01.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особенностями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фольклора народов других стран. Определение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черт, типичных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элементов музыкального языка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(ритм, лад, интонации).;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внешним видом,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особенностями исполнения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звучания народных инструментов.; Определение на слух тембров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Классификация на группы духовых, ударных, струнных.;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4" w:right="640" w:bottom="35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21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Певец своего народа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: А. П. Бородин. Ноктюрн из Квартета № 2; П. И.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Чайковский. Вариации на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тему рококо для виолончели с оркестром; С. В. Рахманинов.«Сирень», Элегическое трио для фортепиано, скрипки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виолончели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Большой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хоровод - муз. Б.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Савельева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Сею-вею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снежок"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 Сравнение 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 с народной музыкой.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формы, принципа развития фольклорного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материала.;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наиболее ярких тем инструментальных сочинений.; Разучивание, исполнение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доступных вокальных сочинений.;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8.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015FB6">
        <w:trPr>
          <w:trHeight w:hRule="exact" w:val="188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Симфоническая музыка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И. Глинка. «Арагонская хота», «Ночь в Мадриде», симфонические фантазии«Камаринская», «Вальс -фантазия»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45" w:lineRule="auto"/>
              <w:jc w:val="center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Лев и Брадобрей-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 Олев Н. муз.</w:t>
            </w:r>
          </w:p>
          <w:p w:rsidR="00015FB6" w:rsidRDefault="006957AC">
            <w:pPr>
              <w:autoSpaceDE w:val="0"/>
              <w:autoSpaceDN w:val="0"/>
              <w:spacing w:before="18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Дунаевский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Гуляем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пляшем"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 w:right="576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составом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симфонического оркестра, группами инструментов.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52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инструментов симфонического оркестра.;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Слушание фрагментов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симфонической музыки.</w:t>
            </w:r>
          </w:p>
          <w:p w:rsidR="00015FB6" w:rsidRDefault="006957A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«Дирижирование» оркестром.;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50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Музыкальная вик;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15FB6">
        <w:trPr>
          <w:trHeight w:hRule="exact" w:val="383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52" w:lineRule="auto"/>
              <w:ind w:left="72"/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Ф. Шопен. Вальс № 6 (ре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бемоль мажор). Вальс № 7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(до диез минор). Вальс № 10 (си минор).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Полонез (ля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мажор). Ноктюрн ,Этюд № 12 (до минор).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Лев и Брадобрей-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 Олев Н. муз.</w:t>
            </w:r>
          </w:p>
          <w:p w:rsidR="00015FB6" w:rsidRDefault="006957A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Дунаевский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" Гуляем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пляшем"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композиторов, отдельными фактами из 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биографии. Слушание музыки.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вокальных,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симфонических сочинений. Круг характерных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(картины природы,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народной жизни, истории и т. д.).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жанра, формы.; Чтение учебных текстов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художественной литературы биографического характера.; Вокализация тем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инструментальных сочинений.;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4" w:right="640" w:bottom="137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227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Мастерство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Шутка" И. Бах, " Попутная песня Глинка", " Болтунья" Прокофьев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Лев и Брадобрей-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</w:t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л. Олев Н. муз.</w:t>
            </w:r>
          </w:p>
          <w:p w:rsidR="00015FB6" w:rsidRDefault="006957AC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Дунаевский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Дождик"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27.02.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03.03.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исполнителей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классической музыки. Изучение программ, афиш консерватории, филармонии.;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нескольких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интерпретаций одного и того же произведения в исполнении разных музыкантов.;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на тему «Композитор —исполнитель — слушатель».;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 Викторина;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http://school-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collection.edu.ru/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9.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Современная музыкальная культура</w:t>
            </w:r>
          </w:p>
        </w:tc>
      </w:tr>
      <w:tr w:rsidR="00015FB6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Джаз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Д.Гершвин " Пусть гремит оркестр"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Г.Гладков"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волшебниках"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Дождик" РНП, " Гуляем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пляшем"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06.03.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10.03.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54" w:lineRule="auto"/>
              <w:ind w:left="72" w:right="144"/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джазовых музыкантов. Узнавание, различение на слух джазовых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композиций в отличие от других музыкальных стилей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направлений.;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 тембров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музыкальных инструментов,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исполняющих джазовую </w:t>
            </w:r>
            <w:r w:rsidRPr="00FD484F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композицию.;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9.2.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Исполнители современной музыки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Эдуарда Артемьев «Степь»,«Луна»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Г.Гладков"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волшебниках"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Как пошли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наши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подружки"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13.03.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17.03.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видеоклипов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исполнителей.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их композиций с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направлениями и стилями (классикой, духовной, народной музыкой).;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плейлиста, коллекции записей современной музыки для друзей-одноклассников (для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проведения совместного досуга).;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Музыкальная грамота</w:t>
            </w:r>
          </w:p>
        </w:tc>
      </w:tr>
      <w:tr w:rsidR="00015FB6">
        <w:trPr>
          <w:trHeight w:hRule="exact" w:val="225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Тональность. Гамма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Элементы двухголосия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Г.Гладков"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Песня 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волшебниках"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Как пошли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наши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подружки"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20.03.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24.03.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right="144"/>
              <w:jc w:val="center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Определение на слух устойчивых звуков. Игра «устой — неустой».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Пение упражнений — гамм с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названием нот, прослеживание по нотам. Освоение понятия «тоника».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допевание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неполной музыкальной фразы до тоники «Закончи музыкальную фразу».;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Импровизация в заданной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тональности;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4" w:right="640" w:bottom="61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361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Ритмический рисунок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Инструментальные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оркестровые вариации Й.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Гайдна, В. А. Моцарта, Л. ван Бетховена, М. И. Глинки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Изменим наш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мир"А.Сафарова, сл.К. Абрамова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Сапожки"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03.04.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07.04.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на слух,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прослеживание по нотной записи ритмических рисунков, состоящих из различных длительностей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пауз.;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Исполнение, импровизация с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звучащих жестов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(хлопки, шлепки, притопы) и/или ударных инструментов простых ритмов.;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Игра «Ритмическое эхо»,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прохлопывание ритма по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ритмическим карточкам,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проговаривание с использованием ритмослогов.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Разучивание,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исполнение на ударных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инструментах ритмической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партитуры.;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11.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Музыка народов мира</w:t>
            </w:r>
          </w:p>
        </w:tc>
      </w:tr>
      <w:tr w:rsidR="00015FB6">
        <w:trPr>
          <w:trHeight w:hRule="exact" w:val="207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Диалог культур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Дживан Гаспарян " В этом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мире". Паулс " Колыбельная", Латышкая народная песня" Вей ветерок"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Золотая Русь".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45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Текст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В.Высоцкого.</w:t>
            </w:r>
          </w:p>
          <w:p w:rsidR="00015FB6" w:rsidRDefault="006957AC">
            <w:pPr>
              <w:autoSpaceDE w:val="0"/>
              <w:autoSpaceDN w:val="0"/>
              <w:spacing w:before="20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Музыка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И.Матвеевой.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" Сапожки"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10.04.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14.04.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композиторов. Сравнение 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сочинений с народной музыкой.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формы, принципа развития фольклорного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музыкального материала.;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Вокализация наиболее ярких тем инструментальных сочинений.; Разучивание, исполнение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доступных вокальных сочинений.;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12.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Классическая музыка</w:t>
            </w:r>
          </w:p>
        </w:tc>
      </w:tr>
      <w:tr w:rsidR="00015FB6">
        <w:trPr>
          <w:trHeight w:hRule="exact" w:val="340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Русские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Мусоргский" Рассвет на Москве-реке", Римский-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Корсаков" " Три чуда"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Изменим наш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мир"А.Сафарова, сл.К. Абрамова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Как у наших у ворот"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17.04.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21.04.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композиторов, отдельными фактами из 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биографии. Слушание музыки.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вокальных,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симфонических сочинений. Круг характерных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(картины природы,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народной жизни, истории и т. д.).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жанра, формы.; Чтение учебных текстов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литературы биографического характера.;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4" w:right="640" w:bottom="40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1430"/>
        <w:gridCol w:w="564"/>
        <w:gridCol w:w="1104"/>
        <w:gridCol w:w="1140"/>
        <w:gridCol w:w="2174"/>
        <w:gridCol w:w="1308"/>
        <w:gridCol w:w="1262"/>
        <w:gridCol w:w="864"/>
        <w:gridCol w:w="2570"/>
        <w:gridCol w:w="1236"/>
        <w:gridCol w:w="1382"/>
      </w:tblGrid>
      <w:tr w:rsidR="00015FB6">
        <w:trPr>
          <w:trHeight w:hRule="exact" w:val="342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12.2.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Европейские композиторы-классики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Антонио Вивальди " Времена года"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Изменим наш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мир"А.Сафарова, сл.К. Абрамова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Как у наших у ворот"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24.04.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28.04.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0" w:lineRule="auto"/>
              <w:ind w:left="72" w:right="288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композиторов, отдельными фактами из 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биографии. Слушание музыки.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Фрагменты вокальных,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инструментальных, симфонических сочинений. Круг характерных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(картины природы,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народной жизни, истории и т. д.).</w:t>
            </w:r>
          </w:p>
          <w:p w:rsidR="00015FB6" w:rsidRPr="00FD484F" w:rsidRDefault="006957AC">
            <w:pPr>
              <w:autoSpaceDE w:val="0"/>
              <w:autoSpaceDN w:val="0"/>
              <w:spacing w:before="20" w:after="0" w:line="250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Характеристика музыкальных образов, музыкально-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выразительных средств.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33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Наблюдение за развитием музыки.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50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Определение жанра, формы.; Чтение учебных текстов и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художественной литературы биографического характера.;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22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12.3.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right="43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Мастерство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ind w:left="72" w:right="288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С. Рахманинов " Сирень" " Прелюдия".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сл. М Садовский муз. Олег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Хромушкин 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Наш учитель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самый лучший"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47" w:lineRule="auto"/>
              <w:ind w:left="72" w:right="116"/>
              <w:jc w:val="both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 Калинка" Рнп, " Ветерочек лес колышет" 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15.05.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19.05.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Знакомство с творчеством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выдающихся исполнителей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классической музыки. Изучение программ, афиш консерватории, филармонии.;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нескольких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интерпретаций одного и того же произведения в исполнении разных музыкантов.;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Дискуссия на тему «Композитор —исполнитель — слушатель».;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48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348"/>
        </w:trPr>
        <w:tc>
          <w:tcPr>
            <w:tcW w:w="1550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13.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Современная музыкальная культура</w:t>
            </w:r>
          </w:p>
        </w:tc>
      </w:tr>
      <w:tr w:rsidR="00015FB6">
        <w:trPr>
          <w:trHeight w:hRule="exact" w:val="20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13.1.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Исполнители современной музыки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45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Людовико Эйнауди " Опыт", " Бетховен Соната № 14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сл. М Садовский муз. Олег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Хромушкин 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Наш учитель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самый лучший"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" Калинка"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Рнп", " Пойдуль я, выйду ль я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"рнп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22.05.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26.05.</w:t>
            </w:r>
            <w:r w:rsidR="007C4BA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Просмотр видеоклипов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исполнителей.</w:t>
            </w:r>
          </w:p>
          <w:p w:rsidR="00015FB6" w:rsidRPr="00FD484F" w:rsidRDefault="006957AC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их композиций с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другими направлениями и стилями (классикой, духовной, народной музыкой).;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плейлиста, коллекции записей современной музыки для друзей-одноклассников (для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проведения совместного досуга).;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 опрос;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</w:t>
            </w:r>
          </w:p>
        </w:tc>
      </w:tr>
      <w:tr w:rsidR="00015FB6">
        <w:trPr>
          <w:trHeight w:hRule="exact" w:val="350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0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  <w:tr w:rsidR="00015FB6">
        <w:trPr>
          <w:trHeight w:hRule="exact" w:val="712"/>
        </w:trPr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76" w:after="0" w:line="250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ОБЩЕЕ КОЛИЧЕСТВО ЧАСОВ ПО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ПРОГРАММЕ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0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6840" w:h="11900"/>
          <w:pgMar w:top="284" w:right="640" w:bottom="88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78" w:line="220" w:lineRule="exact"/>
      </w:pPr>
    </w:p>
    <w:p w:rsidR="00015FB6" w:rsidRDefault="006957AC">
      <w:pPr>
        <w:autoSpaceDE w:val="0"/>
        <w:autoSpaceDN w:val="0"/>
        <w:spacing w:after="32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15FB6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29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Виды, формы контроля</w:t>
            </w:r>
          </w:p>
        </w:tc>
      </w:tr>
      <w:tr w:rsidR="00015FB6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FB6" w:rsidRDefault="00015FB6"/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02.09.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116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71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Музыкальные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инструменты. Скрипка, виолончель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09.09.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100" w:after="0" w:line="271" w:lineRule="auto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Балет.Увертюра, либретто Хореография — искусство танца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16.09.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Балет. Хореография —искусство танца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23.09.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Викторина;</w:t>
            </w:r>
          </w:p>
        </w:tc>
      </w:tr>
      <w:tr w:rsidR="00015FB6" w:rsidRPr="0090370C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Тональность. Гамма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30.09.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Самооценка с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использованием«Оценочного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листа»;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07.10.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на войне, музыка о войне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14.10.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98" w:after="0" w:line="262" w:lineRule="auto"/>
              <w:ind w:left="72" w:right="864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Край, в котором ты живешь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21.10.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 мифы и легенды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опрос;</w:t>
            </w:r>
          </w:p>
        </w:tc>
      </w:tr>
      <w:tr w:rsidR="00015FB6">
        <w:trPr>
          <w:trHeight w:hRule="exact" w:val="494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57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116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</w:t>
            </w:r>
            <w:r w:rsidRPr="00FD484F">
              <w:rPr>
                <w:lang w:val="ru-RU"/>
              </w:rPr>
              <w:br/>
            </w: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музыкантов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Гармония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1900" w:h="16840"/>
          <w:pgMar w:top="298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2966"/>
        <w:gridCol w:w="732"/>
        <w:gridCol w:w="1620"/>
        <w:gridCol w:w="1668"/>
        <w:gridCol w:w="1236"/>
        <w:gridCol w:w="1826"/>
      </w:tblGrid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народов Европы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98" w:after="0" w:line="262" w:lineRule="auto"/>
              <w:ind w:left="72" w:right="720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Музыка Испании и Латинской Америки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США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Музыка Японии и Китая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30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29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Европейские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 Викторина;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Тональность. Гамма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Ритмический рисунок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Европейские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композиторы-классики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4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3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</w:t>
            </w:r>
            <w:r w:rsidR="007C4BAF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Устный опрос;</w:t>
            </w:r>
          </w:p>
        </w:tc>
      </w:tr>
      <w:tr w:rsidR="00015FB6">
        <w:trPr>
          <w:trHeight w:hRule="exact" w:val="808"/>
        </w:trPr>
        <w:tc>
          <w:tcPr>
            <w:tcW w:w="3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Pr="00FD484F" w:rsidRDefault="006957AC">
            <w:pPr>
              <w:autoSpaceDE w:val="0"/>
              <w:autoSpaceDN w:val="0"/>
              <w:spacing w:before="100" w:after="0" w:line="262" w:lineRule="auto"/>
              <w:ind w:left="72" w:right="576"/>
              <w:rPr>
                <w:lang w:val="ru-RU"/>
              </w:rPr>
            </w:pPr>
            <w:r w:rsidRPr="00FD484F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6957AC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015FB6" w:rsidRDefault="00015FB6"/>
        </w:tc>
      </w:tr>
    </w:tbl>
    <w:p w:rsidR="00015FB6" w:rsidRDefault="00015FB6">
      <w:pPr>
        <w:autoSpaceDE w:val="0"/>
        <w:autoSpaceDN w:val="0"/>
        <w:spacing w:after="0" w:line="14" w:lineRule="exact"/>
      </w:pPr>
    </w:p>
    <w:p w:rsidR="00015FB6" w:rsidRDefault="00015FB6">
      <w:pPr>
        <w:sectPr w:rsidR="00015FB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FB6" w:rsidRDefault="00015FB6">
      <w:pPr>
        <w:autoSpaceDE w:val="0"/>
        <w:autoSpaceDN w:val="0"/>
        <w:spacing w:after="78" w:line="220" w:lineRule="exact"/>
      </w:pPr>
    </w:p>
    <w:p w:rsidR="00015FB6" w:rsidRDefault="006957A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015FB6" w:rsidRDefault="006957A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015FB6" w:rsidRPr="00FD484F" w:rsidRDefault="006957AC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Музыка. 4 класс /Критская Е.Д., Сергеева Г.П., Шмагина Т.С., Акционерное общество «Издательство«Просвещение»; </w:t>
      </w: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015FB6" w:rsidRPr="00FD484F" w:rsidRDefault="006957AC">
      <w:pPr>
        <w:autoSpaceDE w:val="0"/>
        <w:autoSpaceDN w:val="0"/>
        <w:spacing w:before="262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015FB6" w:rsidRPr="00FD484F" w:rsidRDefault="006957AC">
      <w:pPr>
        <w:autoSpaceDE w:val="0"/>
        <w:autoSpaceDN w:val="0"/>
        <w:spacing w:before="166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Примерная рабочая программа "Музыка".</w:t>
      </w:r>
    </w:p>
    <w:p w:rsidR="00015FB6" w:rsidRPr="00FD484F" w:rsidRDefault="006957AC">
      <w:pPr>
        <w:autoSpaceDE w:val="0"/>
        <w:autoSpaceDN w:val="0"/>
        <w:spacing w:before="70" w:after="0" w:line="278" w:lineRule="auto"/>
        <w:ind w:right="144"/>
        <w:rPr>
          <w:lang w:val="ru-RU"/>
        </w:rPr>
      </w:pP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УМК авторов Е. Д. Критской, Г. П. Сергеевой: рабочие программы "Музыка". Предметная линия учебников Г. П. Сергеевой, Е. Д. Критской. 1-4 классы; Учебник "Музыка" 4 класс; хрестоматия музыкального материала "Музыка"; фонохрестоматии музыкального материала "музыка" (</w:t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 3, </w:t>
      </w:r>
      <w:r>
        <w:rPr>
          <w:rFonts w:ascii="Times New Roman" w:eastAsia="Times New Roman" w:hAnsi="Times New Roman"/>
          <w:color w:val="000000"/>
          <w:sz w:val="24"/>
        </w:rPr>
        <w:t>mp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 4); пособие для учителей "Уроки музыки". 1-4 классы</w:t>
      </w:r>
    </w:p>
    <w:p w:rsidR="00015FB6" w:rsidRPr="00FD484F" w:rsidRDefault="006957AC">
      <w:pPr>
        <w:autoSpaceDE w:val="0"/>
        <w:autoSpaceDN w:val="0"/>
        <w:spacing w:before="262" w:after="0" w:line="230" w:lineRule="auto"/>
        <w:rPr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015FB6" w:rsidRPr="00FD484F" w:rsidRDefault="006957AC">
      <w:pPr>
        <w:autoSpaceDE w:val="0"/>
        <w:autoSpaceDN w:val="0"/>
        <w:spacing w:before="166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school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-</w:t>
      </w:r>
      <w:r>
        <w:rPr>
          <w:rFonts w:ascii="Times New Roman" w:eastAsia="Times New Roman" w:hAnsi="Times New Roman"/>
          <w:color w:val="000000"/>
          <w:sz w:val="24"/>
        </w:rPr>
        <w:t>collection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/</w:t>
      </w:r>
    </w:p>
    <w:p w:rsidR="00015FB6" w:rsidRPr="00FD484F" w:rsidRDefault="006957AC">
      <w:pPr>
        <w:autoSpaceDE w:val="0"/>
        <w:autoSpaceDN w:val="0"/>
        <w:spacing w:before="406" w:after="0" w:line="262" w:lineRule="auto"/>
        <w:ind w:right="5472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</w:rPr>
        <w:t>https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resh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edu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ru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FD484F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https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://</w:t>
      </w:r>
      <w:r>
        <w:rPr>
          <w:rFonts w:ascii="Times New Roman" w:eastAsia="Times New Roman" w:hAnsi="Times New Roman"/>
          <w:color w:val="000000"/>
          <w:sz w:val="24"/>
        </w:rPr>
        <w:t>www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youtube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</w:rPr>
        <w:t>com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</w:rPr>
        <w:t>watch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?</w:t>
      </w:r>
      <w:r>
        <w:rPr>
          <w:rFonts w:ascii="Times New Roman" w:eastAsia="Times New Roman" w:hAnsi="Times New Roman"/>
          <w:color w:val="000000"/>
          <w:sz w:val="24"/>
        </w:rPr>
        <w:t>v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=</w:t>
      </w:r>
      <w:r>
        <w:rPr>
          <w:rFonts w:ascii="Times New Roman" w:eastAsia="Times New Roman" w:hAnsi="Times New Roman"/>
          <w:color w:val="000000"/>
          <w:sz w:val="24"/>
        </w:rPr>
        <w:t>nOxq</w:t>
      </w:r>
      <w:r w:rsidRPr="00FD484F">
        <w:rPr>
          <w:rFonts w:ascii="Times New Roman" w:eastAsia="Times New Roman" w:hAnsi="Times New Roman"/>
          <w:color w:val="000000"/>
          <w:sz w:val="24"/>
          <w:lang w:val="ru-RU"/>
        </w:rPr>
        <w:t>3</w:t>
      </w:r>
      <w:r>
        <w:rPr>
          <w:rFonts w:ascii="Times New Roman" w:eastAsia="Times New Roman" w:hAnsi="Times New Roman"/>
          <w:color w:val="000000"/>
          <w:sz w:val="24"/>
        </w:rPr>
        <w:t>NvrkME</w:t>
      </w:r>
    </w:p>
    <w:p w:rsidR="00015FB6" w:rsidRPr="00FD484F" w:rsidRDefault="00015FB6">
      <w:pPr>
        <w:rPr>
          <w:lang w:val="ru-RU"/>
        </w:rPr>
        <w:sectPr w:rsidR="00015FB6" w:rsidRPr="00FD484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015FB6" w:rsidRPr="00FD484F" w:rsidRDefault="00015FB6">
      <w:pPr>
        <w:autoSpaceDE w:val="0"/>
        <w:autoSpaceDN w:val="0"/>
        <w:spacing w:after="78" w:line="220" w:lineRule="exact"/>
        <w:rPr>
          <w:lang w:val="ru-RU"/>
        </w:rPr>
      </w:pPr>
    </w:p>
    <w:p w:rsidR="005B615A" w:rsidRDefault="006957AC">
      <w:pPr>
        <w:autoSpaceDE w:val="0"/>
        <w:autoSpaceDN w:val="0"/>
        <w:spacing w:after="0" w:line="408" w:lineRule="auto"/>
        <w:ind w:right="432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</w:p>
    <w:p w:rsidR="005B615A" w:rsidRPr="005B615A" w:rsidRDefault="005B615A" w:rsidP="005B615A">
      <w:pPr>
        <w:autoSpaceDE w:val="0"/>
        <w:autoSpaceDN w:val="0"/>
        <w:spacing w:before="166" w:after="0" w:line="262" w:lineRule="auto"/>
        <w:ind w:right="7344"/>
        <w:rPr>
          <w:lang w:val="ru-RU"/>
        </w:rPr>
      </w:pPr>
      <w:r w:rsidRPr="005B615A">
        <w:rPr>
          <w:rFonts w:ascii="Times New Roman" w:eastAsia="Times New Roman" w:hAnsi="Times New Roman"/>
          <w:color w:val="000000"/>
          <w:sz w:val="24"/>
          <w:lang w:val="ru-RU"/>
        </w:rPr>
        <w:t>Музыкальный центр,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5B615A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5B615A">
        <w:rPr>
          <w:lang w:val="ru-RU"/>
        </w:rPr>
        <w:br/>
      </w:r>
      <w:r w:rsidRPr="005B615A">
        <w:rPr>
          <w:rFonts w:ascii="Times New Roman" w:eastAsia="Times New Roman" w:hAnsi="Times New Roman"/>
          <w:color w:val="000000"/>
          <w:sz w:val="24"/>
          <w:lang w:val="ru-RU"/>
        </w:rPr>
        <w:t>Фортепиано</w:t>
      </w:r>
    </w:p>
    <w:p w:rsidR="00015FB6" w:rsidRDefault="006957AC" w:rsidP="005B615A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FD484F">
        <w:rPr>
          <w:lang w:val="ru-RU"/>
        </w:rPr>
        <w:br/>
      </w:r>
      <w:r w:rsidRPr="00FD484F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5B615A" w:rsidRPr="005B615A" w:rsidRDefault="005B615A" w:rsidP="005B615A">
      <w:pPr>
        <w:autoSpaceDE w:val="0"/>
        <w:autoSpaceDN w:val="0"/>
        <w:spacing w:before="166" w:after="0"/>
        <w:ind w:right="6336"/>
        <w:rPr>
          <w:lang w:val="ru-RU"/>
        </w:rPr>
      </w:pPr>
      <w:r w:rsidRPr="005B615A">
        <w:rPr>
          <w:rFonts w:ascii="Times New Roman" w:eastAsia="Times New Roman" w:hAnsi="Times New Roman"/>
          <w:color w:val="000000"/>
          <w:sz w:val="24"/>
          <w:lang w:val="ru-RU"/>
        </w:rPr>
        <w:t xml:space="preserve">ноутбук </w:t>
      </w:r>
      <w:r w:rsidRPr="005B615A">
        <w:rPr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</w:rPr>
        <w:t>CD</w:t>
      </w:r>
      <w:r w:rsidRPr="005B615A">
        <w:rPr>
          <w:rFonts w:ascii="Times New Roman" w:eastAsia="Times New Roman" w:hAnsi="Times New Roman"/>
          <w:color w:val="000000"/>
          <w:sz w:val="24"/>
          <w:lang w:val="ru-RU"/>
        </w:rPr>
        <w:t xml:space="preserve"> и </w:t>
      </w:r>
      <w:r>
        <w:rPr>
          <w:rFonts w:ascii="Times New Roman" w:eastAsia="Times New Roman" w:hAnsi="Times New Roman"/>
          <w:color w:val="000000"/>
          <w:sz w:val="24"/>
        </w:rPr>
        <w:t>DVD</w:t>
      </w:r>
      <w:r w:rsidRPr="005B615A">
        <w:rPr>
          <w:rFonts w:ascii="Times New Roman" w:eastAsia="Times New Roman" w:hAnsi="Times New Roman"/>
          <w:color w:val="000000"/>
          <w:sz w:val="24"/>
          <w:lang w:val="ru-RU"/>
        </w:rPr>
        <w:t xml:space="preserve"> носители; </w:t>
      </w:r>
      <w:r w:rsidRPr="005B615A">
        <w:rPr>
          <w:lang w:val="ru-RU"/>
        </w:rPr>
        <w:br/>
      </w:r>
      <w:r w:rsidRPr="005B615A">
        <w:rPr>
          <w:rFonts w:ascii="Times New Roman" w:eastAsia="Times New Roman" w:hAnsi="Times New Roman"/>
          <w:color w:val="000000"/>
          <w:sz w:val="24"/>
          <w:lang w:val="ru-RU"/>
        </w:rPr>
        <w:t xml:space="preserve">Музыкальные инструменты (шумовые); </w:t>
      </w:r>
      <w:r w:rsidRPr="005B615A">
        <w:rPr>
          <w:lang w:val="ru-RU"/>
        </w:rPr>
        <w:br/>
      </w:r>
      <w:r w:rsidRPr="005B615A">
        <w:rPr>
          <w:rFonts w:ascii="Times New Roman" w:eastAsia="Times New Roman" w:hAnsi="Times New Roman"/>
          <w:color w:val="000000"/>
          <w:sz w:val="24"/>
          <w:lang w:val="ru-RU"/>
        </w:rPr>
        <w:t>Фортепиано.</w:t>
      </w:r>
    </w:p>
    <w:p w:rsidR="005B615A" w:rsidRDefault="005B615A">
      <w:pPr>
        <w:rPr>
          <w:lang w:val="ru-RU"/>
        </w:rPr>
      </w:pPr>
    </w:p>
    <w:p w:rsidR="005B615A" w:rsidRPr="00FD484F" w:rsidRDefault="005B615A">
      <w:pPr>
        <w:rPr>
          <w:lang w:val="ru-RU"/>
        </w:rPr>
        <w:sectPr w:rsidR="005B615A" w:rsidRPr="00FD484F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6957AC" w:rsidRPr="00FD484F" w:rsidRDefault="006957AC">
      <w:pPr>
        <w:rPr>
          <w:lang w:val="ru-RU"/>
        </w:rPr>
      </w:pPr>
    </w:p>
    <w:sectPr w:rsidR="006957AC" w:rsidRPr="00FD484F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DB2" w:rsidRDefault="00694DB2" w:rsidP="00FD484F">
      <w:pPr>
        <w:spacing w:after="0" w:line="240" w:lineRule="auto"/>
      </w:pPr>
      <w:r>
        <w:separator/>
      </w:r>
    </w:p>
  </w:endnote>
  <w:endnote w:type="continuationSeparator" w:id="0">
    <w:p w:rsidR="00694DB2" w:rsidRDefault="00694DB2" w:rsidP="00FD4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DB2" w:rsidRDefault="00694DB2" w:rsidP="00FD484F">
      <w:pPr>
        <w:spacing w:after="0" w:line="240" w:lineRule="auto"/>
      </w:pPr>
      <w:r>
        <w:separator/>
      </w:r>
    </w:p>
  </w:footnote>
  <w:footnote w:type="continuationSeparator" w:id="0">
    <w:p w:rsidR="00694DB2" w:rsidRDefault="00694DB2" w:rsidP="00FD48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15FB6"/>
    <w:rsid w:val="00034616"/>
    <w:rsid w:val="0006063C"/>
    <w:rsid w:val="0009395A"/>
    <w:rsid w:val="0015074B"/>
    <w:rsid w:val="001C0F1A"/>
    <w:rsid w:val="00210597"/>
    <w:rsid w:val="0029639D"/>
    <w:rsid w:val="003252F8"/>
    <w:rsid w:val="00326F90"/>
    <w:rsid w:val="005737D4"/>
    <w:rsid w:val="005B615A"/>
    <w:rsid w:val="00694DB2"/>
    <w:rsid w:val="006957AC"/>
    <w:rsid w:val="007C4BAF"/>
    <w:rsid w:val="0090370C"/>
    <w:rsid w:val="009909C1"/>
    <w:rsid w:val="00AA1D8D"/>
    <w:rsid w:val="00B47730"/>
    <w:rsid w:val="00B56D5F"/>
    <w:rsid w:val="00CB0664"/>
    <w:rsid w:val="00DD4E3E"/>
    <w:rsid w:val="00E66D02"/>
    <w:rsid w:val="00FC693F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1E13C"/>
  <w14:defaultImageDpi w14:val="300"/>
  <w15:docId w15:val="{99247963-1CAA-469A-A257-B26E0957B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92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644475-7FF7-48F2-9D14-1CFE82F5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7397</Words>
  <Characters>42165</Characters>
  <Application>Microsoft Office Word</Application>
  <DocSecurity>0</DocSecurity>
  <Lines>351</Lines>
  <Paragraphs>98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49464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Admin</cp:lastModifiedBy>
  <cp:revision>9</cp:revision>
  <dcterms:created xsi:type="dcterms:W3CDTF">2022-06-30T12:08:00Z</dcterms:created>
  <dcterms:modified xsi:type="dcterms:W3CDTF">2024-10-11T02:45:00Z</dcterms:modified>
</cp:coreProperties>
</file>