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CE" w:rsidRPr="005C01CE" w:rsidRDefault="005C01CE" w:rsidP="005C01CE">
      <w:pPr>
        <w:pStyle w:val="a3"/>
        <w:shd w:val="clear" w:color="auto" w:fill="FFFFFF"/>
        <w:jc w:val="center"/>
        <w:rPr>
          <w:b/>
          <w:color w:val="2C2D2E"/>
          <w:shd w:val="clear" w:color="auto" w:fill="FFFFFF"/>
        </w:rPr>
      </w:pPr>
      <w:r w:rsidRPr="005C01CE">
        <w:rPr>
          <w:b/>
          <w:color w:val="2C2D2E"/>
          <w:shd w:val="clear" w:color="auto" w:fill="FFFFFF"/>
        </w:rPr>
        <w:t>Отзыв учителя-наставника Кузнецовой Ольги Сергеевны на молодого педаг</w:t>
      </w:r>
      <w:r w:rsidR="009776D8">
        <w:rPr>
          <w:b/>
          <w:color w:val="2C2D2E"/>
          <w:shd w:val="clear" w:color="auto" w:fill="FFFFFF"/>
        </w:rPr>
        <w:t>ога Советкину Наталью Сергеевну за 2024-2025 уч. год</w:t>
      </w:r>
    </w:p>
    <w:p w:rsidR="005C01CE" w:rsidRDefault="005C01CE" w:rsidP="005C01CE">
      <w:pPr>
        <w:pStyle w:val="a3"/>
        <w:shd w:val="clear" w:color="auto" w:fill="FFFFFF"/>
        <w:rPr>
          <w:rFonts w:ascii="Arial" w:hAnsi="Arial" w:cs="Arial"/>
          <w:color w:val="2C2D2E"/>
          <w:sz w:val="26"/>
          <w:szCs w:val="26"/>
          <w:shd w:val="clear" w:color="auto" w:fill="FFFFFF"/>
        </w:rPr>
      </w:pPr>
    </w:p>
    <w:p w:rsidR="005C01CE" w:rsidRPr="005C01CE" w:rsidRDefault="009776D8" w:rsidP="005C01CE">
      <w:pPr>
        <w:pStyle w:val="a3"/>
        <w:shd w:val="clear" w:color="auto" w:fill="FFFFFF"/>
        <w:rPr>
          <w:color w:val="2C2D2E"/>
          <w:shd w:val="clear" w:color="auto" w:fill="FFFFFF"/>
        </w:rPr>
      </w:pPr>
      <w:r>
        <w:rPr>
          <w:color w:val="2C2D2E"/>
          <w:shd w:val="clear" w:color="auto" w:fill="FFFFFF"/>
        </w:rPr>
        <w:t xml:space="preserve">        </w:t>
      </w:r>
      <w:r w:rsidR="005C01CE">
        <w:rPr>
          <w:color w:val="2C2D2E"/>
          <w:shd w:val="clear" w:color="auto" w:fill="FFFFFF"/>
        </w:rPr>
        <w:t>Общие впечатления: Наталья</w:t>
      </w:r>
      <w:r w:rsidR="005C01CE" w:rsidRPr="005C01CE">
        <w:rPr>
          <w:color w:val="2C2D2E"/>
          <w:shd w:val="clear" w:color="auto" w:fill="FFFFFF"/>
        </w:rPr>
        <w:t xml:space="preserve"> Сергеевна начала свою педагогическую деятельнос</w:t>
      </w:r>
      <w:r w:rsidR="005C01CE">
        <w:rPr>
          <w:color w:val="2C2D2E"/>
          <w:shd w:val="clear" w:color="auto" w:fill="FFFFFF"/>
        </w:rPr>
        <w:t>ть в нашей школе в сентябре 2022</w:t>
      </w:r>
      <w:r w:rsidR="005C01CE" w:rsidRPr="005C01CE">
        <w:rPr>
          <w:color w:val="2C2D2E"/>
          <w:shd w:val="clear" w:color="auto" w:fill="FFFFFF"/>
        </w:rPr>
        <w:t xml:space="preserve"> года. С первых дней работы она проявила высокий уровень заинтересованности в профессии и стремление к саморазвитию. </w:t>
      </w:r>
    </w:p>
    <w:p w:rsidR="005C01CE" w:rsidRPr="005C01CE" w:rsidRDefault="009776D8" w:rsidP="005C01CE">
      <w:pPr>
        <w:pStyle w:val="a3"/>
        <w:shd w:val="clear" w:color="auto" w:fill="FFFFFF"/>
        <w:rPr>
          <w:color w:val="2C2D2E"/>
          <w:shd w:val="clear" w:color="auto" w:fill="FFFFFF"/>
        </w:rPr>
      </w:pPr>
      <w:r>
        <w:rPr>
          <w:color w:val="2C2D2E"/>
          <w:shd w:val="clear" w:color="auto" w:fill="FFFFFF"/>
        </w:rPr>
        <w:t xml:space="preserve">        Методическая работа: Наталья Сергеевна</w:t>
      </w:r>
      <w:r w:rsidR="005C01CE" w:rsidRPr="005C01CE">
        <w:rPr>
          <w:color w:val="2C2D2E"/>
          <w:shd w:val="clear" w:color="auto" w:fill="FFFFFF"/>
        </w:rPr>
        <w:t xml:space="preserve"> активно использует</w:t>
      </w:r>
      <w:r w:rsidR="005C01CE">
        <w:rPr>
          <w:color w:val="2C2D2E"/>
          <w:shd w:val="clear" w:color="auto" w:fill="FFFFFF"/>
        </w:rPr>
        <w:t xml:space="preserve"> </w:t>
      </w:r>
      <w:r w:rsidR="005C01CE" w:rsidRPr="005C01CE">
        <w:rPr>
          <w:color w:val="2C2D2E"/>
          <w:shd w:val="clear" w:color="auto" w:fill="FFFFFF"/>
        </w:rPr>
        <w:t xml:space="preserve">современные методики преподавания. На уроках она применяет интерактивные технологии, такие как использование образовательных </w:t>
      </w:r>
      <w:r w:rsidR="005C01CE">
        <w:rPr>
          <w:color w:val="2C2D2E"/>
          <w:shd w:val="clear" w:color="auto" w:fill="FFFFFF"/>
        </w:rPr>
        <w:t>платформ (например,У</w:t>
      </w:r>
      <w:r>
        <w:rPr>
          <w:color w:val="2C2D2E"/>
          <w:shd w:val="clear" w:color="auto" w:fill="FFFFFF"/>
        </w:rPr>
        <w:t>чи.ру, Математический конструктор</w:t>
      </w:r>
      <w:r w:rsidR="005C01CE" w:rsidRPr="005C01CE">
        <w:rPr>
          <w:color w:val="2C2D2E"/>
          <w:shd w:val="clear" w:color="auto" w:fill="FFFFFF"/>
        </w:rPr>
        <w:t xml:space="preserve"> и GeoGebra), что делает занятия более увлекательными и доступными для учеников. Рабочие программы и планы-консп</w:t>
      </w:r>
      <w:r>
        <w:rPr>
          <w:color w:val="2C2D2E"/>
          <w:shd w:val="clear" w:color="auto" w:fill="FFFFFF"/>
        </w:rPr>
        <w:t>екты уроков составлены</w:t>
      </w:r>
      <w:r w:rsidR="005C01CE" w:rsidRPr="005C01CE">
        <w:rPr>
          <w:color w:val="2C2D2E"/>
          <w:shd w:val="clear" w:color="auto" w:fill="FFFFFF"/>
        </w:rPr>
        <w:t xml:space="preserve"> с учетом возрастных особенностей и уровня подготовки учащихся.Её подход к обучению вызывает уважение, и она быстро завоевала доверие учеников.</w:t>
      </w:r>
    </w:p>
    <w:p w:rsidR="005C01CE" w:rsidRPr="005C01CE" w:rsidRDefault="009776D8" w:rsidP="005C01CE">
      <w:pPr>
        <w:pStyle w:val="a3"/>
        <w:shd w:val="clear" w:color="auto" w:fill="FFFFFF"/>
        <w:rPr>
          <w:color w:val="2C2D2E"/>
        </w:rPr>
      </w:pPr>
      <w:r>
        <w:rPr>
          <w:color w:val="2C2D2E"/>
        </w:rPr>
        <w:t xml:space="preserve">         </w:t>
      </w:r>
      <w:r w:rsidR="005C01CE" w:rsidRPr="005C01CE">
        <w:rPr>
          <w:color w:val="2C2D2E"/>
        </w:rPr>
        <w:t xml:space="preserve">Посещение уроков: В ходе наблюдений за уроками </w:t>
      </w:r>
      <w:r>
        <w:rPr>
          <w:color w:val="2C2D2E"/>
        </w:rPr>
        <w:t>Натальи</w:t>
      </w:r>
      <w:r w:rsidR="005C01CE" w:rsidRPr="005C01CE">
        <w:rPr>
          <w:color w:val="2C2D2E"/>
        </w:rPr>
        <w:t xml:space="preserve"> Сергеевны можно отметить, что она успешно использует разнообразные формы работы: групповые задания, индивидуальные проекты и практические занятия. Например, на уроке по теме "Квадратные уравнения" ученики работали в группах, решая задачи и представляя свои решения. Это способствовало развитию командного духа и критического мышления.</w:t>
      </w:r>
    </w:p>
    <w:p w:rsidR="005C01CE" w:rsidRPr="009776D8" w:rsidRDefault="009776D8" w:rsidP="009776D8">
      <w:pPr>
        <w:pStyle w:val="a3"/>
        <w:shd w:val="clear" w:color="auto" w:fill="FFFFFF"/>
        <w:rPr>
          <w:color w:val="2C2D2E"/>
        </w:rPr>
      </w:pPr>
      <w:r>
        <w:rPr>
          <w:color w:val="2C2D2E"/>
        </w:rPr>
        <w:t xml:space="preserve">         </w:t>
      </w:r>
      <w:r w:rsidR="005C01CE" w:rsidRPr="005C01CE">
        <w:rPr>
          <w:color w:val="2C2D2E"/>
        </w:rPr>
        <w:t xml:space="preserve">Профессиональные затруднения: Однако, несмотря на положительные аспекты, </w:t>
      </w:r>
      <w:r>
        <w:rPr>
          <w:color w:val="2C2D2E"/>
        </w:rPr>
        <w:t xml:space="preserve">Наталья Сергеевна </w:t>
      </w:r>
      <w:r w:rsidR="005C01CE" w:rsidRPr="005C01CE">
        <w:rPr>
          <w:color w:val="2C2D2E"/>
        </w:rPr>
        <w:t>сталкивается с некоторыми трудностями. В частности, ей необходимо больше внимания уделять ученикам с низким уровнем подготовки. В некоторых случаях она не всегда успевает объяснить материал так, чтобы все ученики его усвоили. Рекомендуется проводить дополнительные занятия или консультации для таких учеников.</w:t>
      </w:r>
    </w:p>
    <w:p w:rsidR="005C01CE" w:rsidRPr="005C01CE" w:rsidRDefault="009776D8" w:rsidP="005C01CE">
      <w:pPr>
        <w:pStyle w:val="a3"/>
        <w:shd w:val="clear" w:color="auto" w:fill="FFFFFF"/>
        <w:rPr>
          <w:color w:val="2C2D2E"/>
        </w:rPr>
      </w:pPr>
      <w:r>
        <w:rPr>
          <w:color w:val="2C2D2E"/>
        </w:rPr>
        <w:t xml:space="preserve">         </w:t>
      </w:r>
      <w:r w:rsidR="005C01CE" w:rsidRPr="005C01CE">
        <w:rPr>
          <w:color w:val="2C2D2E"/>
        </w:rPr>
        <w:t> Рекомендации для дальнейшего развития:</w:t>
      </w:r>
      <w:r>
        <w:rPr>
          <w:color w:val="2C2D2E"/>
        </w:rPr>
        <w:t xml:space="preserve"> </w:t>
      </w:r>
      <w:r w:rsidR="005C01CE" w:rsidRPr="005C01CE">
        <w:rPr>
          <w:color w:val="2C2D2E"/>
        </w:rPr>
        <w:t>Участвовать в семинарах и мастер-классах по дифференцированному обучению.</w:t>
      </w:r>
      <w:r w:rsidR="005C01CE" w:rsidRPr="005C01CE">
        <w:rPr>
          <w:color w:val="2C2D2E"/>
        </w:rPr>
        <w:br/>
        <w:t>Разработать систему мониторинга успеваемости, чтобы своевременно выявлять</w:t>
      </w:r>
      <w:r>
        <w:rPr>
          <w:color w:val="2C2D2E"/>
        </w:rPr>
        <w:t xml:space="preserve"> и помогать слабоуспевающим учащимся.</w:t>
      </w:r>
      <w:r w:rsidR="005C01CE" w:rsidRPr="005C01CE">
        <w:rPr>
          <w:color w:val="2C2D2E"/>
        </w:rPr>
        <w:br/>
        <w:t>Продолжать обмениваться опытом с более опытными коллегами, что поможет в дальнейшем профессиональном росте.</w:t>
      </w:r>
      <w:r w:rsidR="005C01CE" w:rsidRPr="005C01CE">
        <w:rPr>
          <w:color w:val="2C2D2E"/>
        </w:rPr>
        <w:br/>
      </w:r>
      <w:r>
        <w:rPr>
          <w:color w:val="2C2D2E"/>
        </w:rPr>
        <w:t xml:space="preserve">          </w:t>
      </w:r>
      <w:r w:rsidR="005C01CE" w:rsidRPr="005C01CE">
        <w:rPr>
          <w:color w:val="2C2D2E"/>
        </w:rPr>
        <w:t xml:space="preserve">Заключение: В целом, </w:t>
      </w:r>
      <w:r>
        <w:rPr>
          <w:color w:val="2C2D2E"/>
        </w:rPr>
        <w:t xml:space="preserve">Наталья </w:t>
      </w:r>
      <w:r w:rsidR="005C01CE" w:rsidRPr="005C01CE">
        <w:rPr>
          <w:color w:val="2C2D2E"/>
        </w:rPr>
        <w:t>Сергеевна демонстрирует хорошие результаты в своей работе и имеет все шансы стать высококвалифицированным специалистом. С учетом рекомендаций и дальнейшего развития, она сможет значительно повысить качество своего преподавания и внести вклад в образовательный процесс нашей школы.</w:t>
      </w:r>
    </w:p>
    <w:p w:rsidR="000E0E36" w:rsidRPr="005C01CE" w:rsidRDefault="000E0E36">
      <w:pPr>
        <w:rPr>
          <w:rFonts w:ascii="Times New Roman" w:hAnsi="Times New Roman" w:cs="Times New Roman"/>
          <w:sz w:val="24"/>
          <w:szCs w:val="24"/>
        </w:rPr>
      </w:pPr>
    </w:p>
    <w:sectPr w:rsidR="000E0E36" w:rsidRPr="005C01CE" w:rsidSect="000E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92A" w:rsidRDefault="00CE592A" w:rsidP="005C01CE">
      <w:pPr>
        <w:spacing w:after="0" w:line="240" w:lineRule="auto"/>
      </w:pPr>
      <w:r>
        <w:separator/>
      </w:r>
    </w:p>
  </w:endnote>
  <w:endnote w:type="continuationSeparator" w:id="1">
    <w:p w:rsidR="00CE592A" w:rsidRDefault="00CE592A" w:rsidP="005C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92A" w:rsidRDefault="00CE592A" w:rsidP="005C01CE">
      <w:pPr>
        <w:spacing w:after="0" w:line="240" w:lineRule="auto"/>
      </w:pPr>
      <w:r>
        <w:separator/>
      </w:r>
    </w:p>
  </w:footnote>
  <w:footnote w:type="continuationSeparator" w:id="1">
    <w:p w:rsidR="00CE592A" w:rsidRDefault="00CE592A" w:rsidP="005C0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1CE"/>
    <w:rsid w:val="000E0E36"/>
    <w:rsid w:val="005C01CE"/>
    <w:rsid w:val="009776D8"/>
    <w:rsid w:val="00CE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C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01CE"/>
  </w:style>
  <w:style w:type="paragraph" w:styleId="a6">
    <w:name w:val="footer"/>
    <w:basedOn w:val="a"/>
    <w:link w:val="a7"/>
    <w:uiPriority w:val="99"/>
    <w:semiHidden/>
    <w:unhideWhenUsed/>
    <w:rsid w:val="005C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0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2025-06-24T09:33:00Z</dcterms:created>
  <dcterms:modified xsi:type="dcterms:W3CDTF">2025-06-24T09:54:00Z</dcterms:modified>
</cp:coreProperties>
</file>